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10BC02" w14:textId="61A24E50" w:rsidR="009E5B8F" w:rsidRPr="009E3C70" w:rsidRDefault="009E5B8F" w:rsidP="009E5B8F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Calibri" w:hAnsi="Calibri" w:cs="Calibri"/>
          <w:b/>
          <w:bCs/>
          <w:sz w:val="32"/>
          <w:szCs w:val="32"/>
          <w:lang w:val="fr-FR"/>
        </w:rPr>
      </w:pPr>
      <w:r w:rsidRPr="009E3C70">
        <w:rPr>
          <w:rFonts w:ascii="Calibri" w:hAnsi="Calibri" w:cs="Calibri"/>
          <w:b/>
          <w:bCs/>
          <w:sz w:val="32"/>
          <w:szCs w:val="32"/>
          <w:lang w:val="fr-FR"/>
        </w:rPr>
        <w:t>Résumés des Résolutions finales adoptées par le Comité des Ministres en 2004</w:t>
      </w:r>
    </w:p>
    <w:p w14:paraId="19096F32" w14:textId="77777777" w:rsidR="009E5B8F" w:rsidRPr="009E3C70" w:rsidRDefault="009E5B8F" w:rsidP="009E5B8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0"/>
          <w:szCs w:val="20"/>
          <w:lang w:val="fr-FR"/>
        </w:rPr>
      </w:pPr>
    </w:p>
    <w:p w14:paraId="19FB9C2C" w14:textId="77777777" w:rsidR="009E5B8F" w:rsidRPr="009E3C70" w:rsidRDefault="009E5B8F" w:rsidP="009E5B8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18"/>
          <w:szCs w:val="18"/>
          <w:lang w:val="fr-FR"/>
        </w:rPr>
      </w:pPr>
      <w:r w:rsidRPr="009E3C70">
        <w:rPr>
          <w:rFonts w:ascii="Calibri" w:hAnsi="Calibri" w:cs="Calibri"/>
          <w:sz w:val="18"/>
          <w:szCs w:val="18"/>
          <w:lang w:val="fr-FR"/>
        </w:rPr>
        <w:t>Ces résumés sont rédigés sous la seule responsabilité du Service de l'exécution</w:t>
      </w:r>
    </w:p>
    <w:p w14:paraId="64A2F0A4" w14:textId="77777777" w:rsidR="009E5B8F" w:rsidRPr="009E3C70" w:rsidRDefault="009E5B8F" w:rsidP="009E5B8F">
      <w:pPr>
        <w:spacing w:after="0" w:line="240" w:lineRule="auto"/>
        <w:ind w:left="-567" w:right="-567"/>
        <w:jc w:val="center"/>
        <w:rPr>
          <w:rFonts w:ascii="Calibri" w:eastAsia="Calibri" w:hAnsi="Calibri" w:cs="Calibri"/>
          <w:sz w:val="18"/>
          <w:szCs w:val="18"/>
          <w:lang w:val="fr-FR"/>
        </w:rPr>
      </w:pPr>
      <w:r w:rsidRPr="009E3C70">
        <w:rPr>
          <w:rFonts w:ascii="Calibri" w:hAnsi="Calibri" w:cs="Calibri"/>
          <w:sz w:val="18"/>
          <w:szCs w:val="18"/>
          <w:lang w:val="fr-FR"/>
        </w:rPr>
        <w:t>des arrêts de la Cour européenne des droits de l'homme et ne lient pas le Comité des Ministres</w:t>
      </w:r>
      <w:r w:rsidRPr="009E3C70">
        <w:rPr>
          <w:rFonts w:ascii="Calibri" w:eastAsia="Calibri" w:hAnsi="Calibri" w:cs="Calibri"/>
          <w:sz w:val="18"/>
          <w:szCs w:val="18"/>
          <w:lang w:val="fr-FR"/>
        </w:rPr>
        <w:t>.</w:t>
      </w:r>
    </w:p>
    <w:p w14:paraId="59F6A74E" w14:textId="77777777" w:rsidR="009E5B8F" w:rsidRPr="009E3C70" w:rsidRDefault="009E5B8F" w:rsidP="009E5B8F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lang w:val="fr-FR"/>
        </w:rPr>
      </w:pPr>
    </w:p>
    <w:p w14:paraId="667D5278" w14:textId="77777777" w:rsidR="009E5B8F" w:rsidRPr="009E3C70" w:rsidRDefault="009E5B8F" w:rsidP="009E5B8F">
      <w:pPr>
        <w:spacing w:after="200" w:line="276" w:lineRule="auto"/>
        <w:rPr>
          <w:rFonts w:ascii="Calibri" w:eastAsia="Calibri" w:hAnsi="Calibri" w:cs="Calibri"/>
          <w:sz w:val="20"/>
          <w:szCs w:val="20"/>
          <w:lang w:val="fr-FR"/>
        </w:rPr>
      </w:pPr>
    </w:p>
    <w:tbl>
      <w:tblPr>
        <w:tblStyle w:val="LightList-Accent1"/>
        <w:tblW w:w="1460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0"/>
        <w:gridCol w:w="1514"/>
        <w:gridCol w:w="1120"/>
        <w:gridCol w:w="1334"/>
        <w:gridCol w:w="3734"/>
        <w:gridCol w:w="5199"/>
      </w:tblGrid>
      <w:tr w:rsidR="002538BA" w:rsidRPr="009E3C70" w14:paraId="28DD4DE0" w14:textId="77777777" w:rsidTr="002538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14:paraId="25B4F526" w14:textId="18397E57" w:rsidR="002538BA" w:rsidRPr="009E3C70" w:rsidRDefault="002538BA" w:rsidP="002538BA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9E3C70">
              <w:rPr>
                <w:rFonts w:cstheme="minorHAnsi"/>
                <w:sz w:val="20"/>
                <w:szCs w:val="20"/>
                <w:lang w:val="fr-FR"/>
              </w:rPr>
              <w:t>Résolution n°</w:t>
            </w:r>
          </w:p>
        </w:tc>
        <w:tc>
          <w:tcPr>
            <w:tcW w:w="1514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14:paraId="2A2D8980" w14:textId="3E0EF4E6" w:rsidR="002538BA" w:rsidRPr="009E3C70" w:rsidRDefault="002538BA" w:rsidP="002538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9E3C70">
              <w:rPr>
                <w:rFonts w:cstheme="minorHAnsi"/>
                <w:sz w:val="20"/>
                <w:szCs w:val="20"/>
                <w:lang w:val="fr-FR"/>
              </w:rPr>
              <w:t>Affaire</w:t>
            </w:r>
          </w:p>
        </w:tc>
        <w:tc>
          <w:tcPr>
            <w:tcW w:w="1120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14:paraId="4E26188A" w14:textId="77777777" w:rsidR="002538BA" w:rsidRPr="009E3C70" w:rsidRDefault="002538BA" w:rsidP="002538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  <w:lang w:val="fr-FR"/>
              </w:rPr>
            </w:pPr>
            <w:r w:rsidRPr="009E3C70">
              <w:rPr>
                <w:rFonts w:cstheme="minorHAnsi"/>
                <w:sz w:val="20"/>
                <w:szCs w:val="20"/>
                <w:lang w:val="fr-FR"/>
              </w:rPr>
              <w:t>Requête</w:t>
            </w:r>
          </w:p>
          <w:p w14:paraId="3000AD0C" w14:textId="268847EB" w:rsidR="002538BA" w:rsidRPr="009E3C70" w:rsidRDefault="002538BA" w:rsidP="002538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9E3C70">
              <w:rPr>
                <w:rFonts w:cstheme="minorHAnsi"/>
                <w:sz w:val="20"/>
                <w:szCs w:val="20"/>
                <w:lang w:val="fr-FR"/>
              </w:rPr>
              <w:t>n°</w:t>
            </w:r>
          </w:p>
        </w:tc>
        <w:tc>
          <w:tcPr>
            <w:tcW w:w="1334" w:type="dxa"/>
            <w:shd w:val="clear" w:color="auto" w:fill="365F91" w:themeFill="accent1" w:themeFillShade="BF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EF874C9" w14:textId="77777777" w:rsidR="002538BA" w:rsidRPr="009E3C70" w:rsidRDefault="002538BA" w:rsidP="002538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  <w:lang w:val="fr-FR"/>
              </w:rPr>
            </w:pPr>
            <w:r w:rsidRPr="009E3C70">
              <w:rPr>
                <w:rFonts w:cstheme="minorHAnsi"/>
                <w:sz w:val="20"/>
                <w:szCs w:val="20"/>
                <w:lang w:val="fr-FR"/>
              </w:rPr>
              <w:t>Arrêt définitif</w:t>
            </w:r>
          </w:p>
          <w:p w14:paraId="5C6BBA4E" w14:textId="4CA538F5" w:rsidR="002538BA" w:rsidRPr="009E3C70" w:rsidRDefault="002538BA" w:rsidP="002538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9E3C70">
              <w:rPr>
                <w:rFonts w:cstheme="minorHAnsi"/>
                <w:sz w:val="20"/>
                <w:szCs w:val="20"/>
                <w:lang w:val="fr-FR"/>
              </w:rPr>
              <w:t xml:space="preserve">le </w:t>
            </w:r>
            <w:r w:rsidRPr="009E3C70">
              <w:rPr>
                <w:rFonts w:cstheme="minorHAnsi"/>
                <w:b w:val="0"/>
                <w:bCs w:val="0"/>
                <w:sz w:val="20"/>
                <w:szCs w:val="20"/>
                <w:lang w:val="fr-FR"/>
              </w:rPr>
              <w:t>/ rendu le</w:t>
            </w:r>
          </w:p>
        </w:tc>
        <w:tc>
          <w:tcPr>
            <w:tcW w:w="3734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14:paraId="2BD72EE9" w14:textId="47157E59" w:rsidR="002538BA" w:rsidRPr="009E3C70" w:rsidRDefault="002538BA" w:rsidP="002538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9E3C70">
              <w:rPr>
                <w:rFonts w:cstheme="minorHAnsi"/>
                <w:sz w:val="20"/>
                <w:szCs w:val="20"/>
                <w:lang w:val="fr-FR"/>
              </w:rPr>
              <w:t>Violation</w:t>
            </w:r>
          </w:p>
        </w:tc>
        <w:tc>
          <w:tcPr>
            <w:tcW w:w="5199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14:paraId="792F5BAF" w14:textId="07773DD5" w:rsidR="002538BA" w:rsidRPr="009E3C70" w:rsidRDefault="002538BA" w:rsidP="002538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color w:val="auto"/>
                <w:sz w:val="20"/>
                <w:szCs w:val="20"/>
                <w:lang w:val="fr-FR"/>
              </w:rPr>
            </w:pPr>
            <w:r w:rsidRPr="009E3C70">
              <w:rPr>
                <w:rFonts w:cstheme="minorHAnsi"/>
                <w:sz w:val="20"/>
                <w:szCs w:val="20"/>
                <w:lang w:val="fr-FR"/>
              </w:rPr>
              <w:t>Principales mesures adoptées</w:t>
            </w:r>
          </w:p>
        </w:tc>
      </w:tr>
      <w:tr w:rsidR="002538BA" w:rsidRPr="009E3C70" w14:paraId="6ED27283" w14:textId="77777777" w:rsidTr="009E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4D01433F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7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ResDH(2004)1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447D9C8E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AUT / Beer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1EBD72B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30428/96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FAA4F74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06/02/2001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3B7163D" w14:textId="49792C3D" w:rsidR="002538BA" w:rsidRPr="009E3C70" w:rsidRDefault="002538BA" w:rsidP="002538B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2B4E1D9A" w14:textId="3A2DC14B" w:rsidR="002538BA" w:rsidRPr="009E3C70" w:rsidRDefault="002538BA" w:rsidP="002538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65E7A683" w14:textId="77777777" w:rsidTr="009E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A7FF611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8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ResDH(2004)77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A0FA200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AUT / G.S.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4C699D8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26297/95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2089DA7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21/12/1999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F94F3A0" w14:textId="4E012F7B" w:rsidR="002538BA" w:rsidRPr="009E3C70" w:rsidRDefault="002538BA" w:rsidP="002538B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="Calibri" w:cstheme="minorHAns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0B44B530" w14:textId="7A846315" w:rsidR="002538BA" w:rsidRPr="009E3C70" w:rsidRDefault="002538BA" w:rsidP="00253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1712F4D1" w14:textId="77777777" w:rsidTr="009E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2EBE107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9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ResDH(2004)73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E246DE2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AUT / Hortolomei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698549D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17291/90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CF2EFE3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08/10/1999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EE9C409" w14:textId="3B84DA7D" w:rsidR="002538BA" w:rsidRPr="009E3C70" w:rsidRDefault="002538BA" w:rsidP="002538B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732CC1C7" w14:textId="228AFDF4" w:rsidR="002538BA" w:rsidRPr="009E3C70" w:rsidRDefault="002538BA" w:rsidP="002538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701A5B50" w14:textId="77777777" w:rsidTr="009E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4D46C3C7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10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ResDH(2004)76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ED17892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AUT / Michael Edward Cooke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50B3342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25878/94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9BA49FD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08/02/2000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3CC6C6E" w14:textId="78E09965" w:rsidR="002538BA" w:rsidRPr="009E3C70" w:rsidRDefault="002538BA" w:rsidP="002538B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03F52F0B" w14:textId="493D2D57" w:rsidR="002538BA" w:rsidRPr="009E3C70" w:rsidRDefault="002538BA" w:rsidP="00253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2A05DD1E" w14:textId="77777777" w:rsidTr="009E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E2DED3F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11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ResDH(2004)74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2F353FF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AUT / Pobornikoff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BEA0366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28501/95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B914EE0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30/10/2000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08BCAA8" w14:textId="69A96C43" w:rsidR="002538BA" w:rsidRPr="009E3C70" w:rsidRDefault="002538BA" w:rsidP="002538B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32E8DA27" w14:textId="0B615D1B" w:rsidR="002538BA" w:rsidRPr="009E3C70" w:rsidRDefault="002538BA" w:rsidP="002538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0EF85DFE" w14:textId="77777777" w:rsidTr="009E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E007E4C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12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ResDH(2004)75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3F9FE81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AUT / Telfner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8A56CFD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33501/96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D52DC63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20/06/2001</w:t>
            </w:r>
          </w:p>
          <w:p w14:paraId="0EDD7778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20/03/2001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13CDE3B" w14:textId="16A92DE7" w:rsidR="002538BA" w:rsidRPr="009E3C70" w:rsidRDefault="002538BA" w:rsidP="002538B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15704449" w14:textId="1F0FBC4D" w:rsidR="002538BA" w:rsidRPr="009E3C70" w:rsidRDefault="002538BA" w:rsidP="00253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047A5700" w14:textId="77777777" w:rsidTr="009E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93A98F6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3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ResDH(2004)61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80AFE58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BEL / Teret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8CC3BCE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49497/99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E1F0C67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15/02/2003</w:t>
            </w:r>
          </w:p>
          <w:p w14:paraId="482B9898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15/11/2002</w:t>
            </w:r>
          </w:p>
          <w:p w14:paraId="4B89DC81" w14:textId="33B767FC" w:rsidR="002538BA" w:rsidRPr="009E3C70" w:rsidRDefault="009E3C70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Rayée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2DD202D" w14:textId="4EEFF582" w:rsidR="002538BA" w:rsidRPr="009E3C70" w:rsidRDefault="002538BA" w:rsidP="002538B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34859A39" w14:textId="514910A3" w:rsidR="002538BA" w:rsidRPr="009E3C70" w:rsidRDefault="002538BA" w:rsidP="002538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2C0C3921" w14:textId="77777777" w:rsidTr="009E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46849C1" w14:textId="77777777" w:rsidR="002538BA" w:rsidRPr="009E3C70" w:rsidRDefault="002538BA" w:rsidP="002538BA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14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ResDH(2004)15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FE25825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BGR / Mironov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95C2D8C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30381/96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04C5735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09/06/1999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BBA7620" w14:textId="5E5541E4" w:rsidR="002538BA" w:rsidRPr="009E3C70" w:rsidRDefault="002538BA" w:rsidP="00253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="Calibri" w:cstheme="minorHAns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 xml:space="preserve">Accès à la justice et fonctionnement effectif de celle-ci. </w:t>
            </w:r>
            <w:r w:rsidR="009E3C70" w:rsidRPr="009E3C70">
              <w:rPr>
                <w:rFonts w:eastAsia="Calibri" w:cstheme="minorHAns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Protection de la vie privée et de la correspondance.</w:t>
            </w:r>
          </w:p>
          <w:p w14:paraId="6B529CB6" w14:textId="77777777" w:rsidR="002538BA" w:rsidRPr="009E3C70" w:rsidRDefault="002538BA" w:rsidP="002538B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1827058A" w14:textId="361A25B0" w:rsidR="002538BA" w:rsidRPr="009E3C70" w:rsidRDefault="002538BA" w:rsidP="00253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639B717A" w14:textId="77777777" w:rsidTr="009E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BF87117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15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</w:t>
              </w:r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)</w:t>
              </w:r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78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51771D9" w14:textId="55E78392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BGR / Stankov </w:t>
            </w:r>
            <w:r w:rsid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et</w:t>
            </w: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 United Macedonian Organisation Ilinden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F775A49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29221/95+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0CF952A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02/01/2002</w:t>
            </w:r>
          </w:p>
          <w:p w14:paraId="369A1C4A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02/10/2001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13C06EB" w14:textId="3EBBA645" w:rsidR="002538BA" w:rsidRPr="009E3C70" w:rsidRDefault="009E3C70" w:rsidP="002538B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Liberté d'association.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31F01D29" w14:textId="29FE10E7" w:rsidR="002538BA" w:rsidRPr="009E3C70" w:rsidRDefault="002538BA" w:rsidP="002538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0DBB0247" w14:textId="77777777" w:rsidTr="009E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D5D4F61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16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ResDH(2004)32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FBB11F4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BGR / Stefanov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6ACB60D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32438/96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AD0E697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03/08/2001</w:t>
            </w:r>
          </w:p>
          <w:p w14:paraId="4B2B0ED7" w14:textId="43322AEE" w:rsidR="002538BA" w:rsidRPr="009E3C70" w:rsidRDefault="009E3C70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DE51BBB" w14:textId="321387E7" w:rsidR="002538BA" w:rsidRPr="009E3C70" w:rsidRDefault="009E3C70" w:rsidP="002538B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Liberté de religion.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7DF727B3" w14:textId="7F5D062A" w:rsidR="002538BA" w:rsidRPr="009E3C70" w:rsidRDefault="002538BA" w:rsidP="00253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31724305" w14:textId="77777777" w:rsidTr="009E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A532832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17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ResDH(2004)35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4339EE2A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CZE / Barfuss 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0729F98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35848/97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86157FE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31/10/2000</w:t>
            </w:r>
          </w:p>
          <w:p w14:paraId="797999F0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31/07/2000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F9E7740" w14:textId="0D1F154F" w:rsidR="002538BA" w:rsidRPr="009E3C70" w:rsidRDefault="00AA44FB" w:rsidP="00AA44F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 xml:space="preserve">Protection des droits en détention. </w:t>
            </w:r>
            <w:r w:rsidR="002538BA"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 xml:space="preserve">Accès à la justice et fonctionnement effectif de celle-ci. 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066024D9" w14:textId="2EC27DA8" w:rsidR="002538BA" w:rsidRPr="009E3C70" w:rsidRDefault="002538BA" w:rsidP="002538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59B0DE30" w14:textId="77777777" w:rsidTr="009E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781D469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18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ResDH(2004)34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ABE7F76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CZE / Cesky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92C9801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33644/96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ED01270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04/10/2000</w:t>
            </w:r>
          </w:p>
          <w:p w14:paraId="6F6035BD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06/06/2000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8FA98CE" w14:textId="402D313C" w:rsidR="002538BA" w:rsidRPr="009E3C70" w:rsidRDefault="00AA44FB" w:rsidP="002538B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42C9FB0C" w14:textId="2CA61246" w:rsidR="002538BA" w:rsidRPr="009E3C70" w:rsidRDefault="002538BA" w:rsidP="00253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09272391" w14:textId="77777777" w:rsidTr="009E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148C7AD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19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ResDH(2004)33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0213BCD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CZE / Punzelt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5FFD600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31315/96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2C1B67D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25/07/2000</w:t>
            </w:r>
          </w:p>
          <w:p w14:paraId="7C828FE1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 xml:space="preserve">25/04/2000 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7D6ACF7" w14:textId="2B1DEF71" w:rsidR="002538BA" w:rsidRPr="009E3C70" w:rsidRDefault="00AA44FB" w:rsidP="002538B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 xml:space="preserve">Protection des droits en détention. </w:t>
            </w:r>
            <w:r w:rsidR="002538BA"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 xml:space="preserve">Accès à la justice et fonctionnement effectif de celle-ci. 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09D69BE4" w14:textId="7C391EA3" w:rsidR="002538BA" w:rsidRPr="009E3C70" w:rsidRDefault="002538BA" w:rsidP="002538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0502C555" w14:textId="77777777" w:rsidTr="009E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D8C2BD2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20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ResDH(2004)66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4579EF54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DNK / Jensen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1DF53C3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48470/99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F9D4F69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14/02/2002</w:t>
            </w:r>
          </w:p>
          <w:p w14:paraId="70FC3473" w14:textId="521CA4F1" w:rsidR="002538BA" w:rsidRPr="009E3C70" w:rsidRDefault="009E3C70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67520A8" w14:textId="39CE9D89" w:rsidR="002538BA" w:rsidRPr="009E3C70" w:rsidRDefault="002538BA" w:rsidP="00253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1425B0F8" w14:textId="1D5D708D" w:rsidR="002538BA" w:rsidRPr="009E3C70" w:rsidRDefault="002538BA" w:rsidP="00253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6D806030" w14:textId="77777777" w:rsidTr="009E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658F9F0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21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ResDH(2004)67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E793E89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DNK / Petersen Lizzy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C60D925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70210/01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A77564E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22/04/2004</w:t>
            </w:r>
          </w:p>
          <w:p w14:paraId="3F36BD89" w14:textId="3C25B5B9" w:rsidR="002538BA" w:rsidRPr="009E3C70" w:rsidRDefault="009E3C70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2120A63" w14:textId="26A288ED" w:rsidR="002538BA" w:rsidRPr="009E3C70" w:rsidRDefault="002538BA" w:rsidP="002538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2364CFB0" w14:textId="15E83959" w:rsidR="002538BA" w:rsidRPr="009E3C70" w:rsidRDefault="002538BA" w:rsidP="002538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002C83FB" w14:textId="77777777" w:rsidTr="009E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0F6F5B0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22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ResDH(2004)16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4D3C62A3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EST / Veeber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0A0F13E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37571/97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9538BD2" w14:textId="77777777" w:rsidR="002538BA" w:rsidRPr="009E3C70" w:rsidRDefault="002538BA" w:rsidP="002538BA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07/02/2003</w:t>
            </w:r>
          </w:p>
          <w:p w14:paraId="7527EF3F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07/11/2002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8123CAD" w14:textId="210B0834" w:rsidR="002538BA" w:rsidRPr="009E3C70" w:rsidRDefault="002538BA" w:rsidP="002538B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535F0AC2" w14:textId="00661A16" w:rsidR="002538BA" w:rsidRPr="009E3C70" w:rsidRDefault="002538BA" w:rsidP="00253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1D528585" w14:textId="77777777" w:rsidTr="009E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46CFDCF2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23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ResDH(2004)54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F5C0290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FIN / Eerola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7DB1D95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42059/98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C0AE414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06/05/2003</w:t>
            </w:r>
          </w:p>
          <w:p w14:paraId="38DC8BFD" w14:textId="17DA790E" w:rsidR="002538BA" w:rsidRPr="009E3C70" w:rsidRDefault="009E3C70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FF32FA4" w14:textId="0234A5C8" w:rsidR="002538BA" w:rsidRPr="009E3C70" w:rsidRDefault="002538BA" w:rsidP="002538B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="Calibri" w:cstheme="minorHAns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19383B95" w14:textId="67ABF430" w:rsidR="002538BA" w:rsidRPr="009E3C70" w:rsidRDefault="002538BA" w:rsidP="002538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3E45F3F5" w14:textId="77777777" w:rsidTr="009E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1D8F040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24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ResDH(2004)63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A856BD0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FIN / Hirvisaari 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B85FCFA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49684/99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E4701AD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27/12/2001</w:t>
            </w:r>
          </w:p>
          <w:p w14:paraId="55181141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27/09/2001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75AC86D" w14:textId="78DF807E" w:rsidR="002538BA" w:rsidRPr="009E3C70" w:rsidRDefault="002538BA" w:rsidP="002538B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="Calibri" w:cstheme="minorHAns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3ED64C9D" w14:textId="4AC3BB57" w:rsidR="002538BA" w:rsidRPr="009E3C70" w:rsidRDefault="002538BA" w:rsidP="00253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625639D9" w14:textId="77777777" w:rsidTr="002538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CACDE70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25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ResDH(2004)68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EDE3FC3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FIN / Hyvönen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F40E3D9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52529/99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771C4AA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22/07/2003</w:t>
            </w:r>
          </w:p>
          <w:p w14:paraId="02927684" w14:textId="6F497BBD" w:rsidR="002538BA" w:rsidRPr="009E3C70" w:rsidRDefault="009E3C70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7D967BD" w14:textId="608116A4" w:rsidR="002538BA" w:rsidRPr="009E3C70" w:rsidRDefault="002538BA" w:rsidP="002538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5C1D125C" w14:textId="05222F05" w:rsidR="002538BA" w:rsidRPr="009E3C70" w:rsidRDefault="002538BA" w:rsidP="002538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683BBE5F" w14:textId="77777777" w:rsidTr="009E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0F61F4A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26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ResDH(2004)64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D1B0B1D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FIN / Jokela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18617FA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28856/95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0528D64" w14:textId="77777777" w:rsidR="002538BA" w:rsidRPr="009E3C70" w:rsidRDefault="002538BA" w:rsidP="002538BA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21/08/2002</w:t>
            </w:r>
          </w:p>
          <w:p w14:paraId="7A06F850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21/05/2002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870FDBC" w14:textId="7F92E1E6" w:rsidR="002538BA" w:rsidRPr="009E3C70" w:rsidRDefault="00680CC3" w:rsidP="002538B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578A1B07" w14:textId="0B7290A3" w:rsidR="002538BA" w:rsidRPr="009E3C70" w:rsidRDefault="002538BA" w:rsidP="00253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6A8E6EC4" w14:textId="77777777" w:rsidTr="009E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70332C1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27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ResDH(2004)62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0BEF3B3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FIN / Suominen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897EED9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37801/97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7B2C5FC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22/07/2003</w:t>
            </w:r>
          </w:p>
          <w:p w14:paraId="50623581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01/07/2003</w:t>
            </w:r>
          </w:p>
          <w:p w14:paraId="62AB7159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6285B37" w14:textId="14A7DFEE" w:rsidR="002538BA" w:rsidRPr="009E3C70" w:rsidRDefault="002538BA" w:rsidP="002538B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="Calibri" w:cstheme="minorHAns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7CB5EE93" w14:textId="7ACF71AB" w:rsidR="002538BA" w:rsidRPr="009E3C70" w:rsidRDefault="002538BA" w:rsidP="002538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bookmarkStart w:id="0" w:name="_Hlk41574499"/>
      <w:tr w:rsidR="002538BA" w:rsidRPr="009E3C70" w14:paraId="498B7107" w14:textId="77777777" w:rsidTr="009E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53C4EA9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fldChar w:fldCharType="begin"/>
            </w:r>
            <w:r w:rsidRPr="009E3C70">
              <w:rPr>
                <w:rFonts w:eastAsiaTheme="minorEastAsia"/>
                <w:sz w:val="20"/>
                <w:szCs w:val="20"/>
                <w:lang w:val="fr-FR"/>
              </w:rPr>
              <w:instrText xml:space="preserve"> HYPERLINK "http://hudoc.exec.coe.int/ENG?i=001-56385" </w:instrText>
            </w:r>
            <w:r w:rsidRPr="009E3C70">
              <w:rPr>
                <w:rFonts w:eastAsiaTheme="minorEastAsia"/>
                <w:sz w:val="20"/>
                <w:szCs w:val="20"/>
                <w:lang w:val="fr-FR"/>
              </w:rPr>
              <w:fldChar w:fldCharType="separate"/>
            </w:r>
            <w:r w:rsidRPr="009E3C70">
              <w:rPr>
                <w:rStyle w:val="Hyperlink"/>
                <w:rFonts w:eastAsiaTheme="minorEastAsia"/>
                <w:b w:val="0"/>
                <w:bCs w:val="0"/>
                <w:sz w:val="20"/>
                <w:szCs w:val="20"/>
                <w:lang w:val="fr-FR"/>
              </w:rPr>
              <w:t>ResDH(2004)48</w:t>
            </w:r>
            <w:r w:rsidRPr="009E3C70">
              <w:rPr>
                <w:rFonts w:eastAsiaTheme="minorEastAsia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5A29418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FRA / Arnal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918295E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47007/99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EF7F461" w14:textId="77777777" w:rsidR="002538BA" w:rsidRPr="009E3C70" w:rsidRDefault="002538BA" w:rsidP="002538BA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19/06/2002</w:t>
            </w:r>
          </w:p>
          <w:p w14:paraId="69672964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19/03/2002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5ABE0B5" w14:textId="7B927D80" w:rsidR="002538BA" w:rsidRPr="009E3C70" w:rsidRDefault="002538BA" w:rsidP="002538B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0EBB7BDC" w14:textId="16703801" w:rsidR="002538BA" w:rsidRPr="009E3C70" w:rsidRDefault="002538BA" w:rsidP="00253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bookmarkEnd w:id="0"/>
      <w:tr w:rsidR="002538BA" w:rsidRPr="009E3C70" w14:paraId="17CFC5F2" w14:textId="77777777" w:rsidTr="009E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57BE5AD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fldChar w:fldCharType="begin"/>
            </w:r>
            <w:r w:rsidRPr="009E3C70">
              <w:rPr>
                <w:rFonts w:eastAsiaTheme="minorEastAsia"/>
                <w:sz w:val="20"/>
                <w:szCs w:val="20"/>
                <w:lang w:val="fr-FR"/>
              </w:rPr>
              <w:instrText xml:space="preserve"> HYPERLINK "http://hudoc.exec.coe.int/ENG?i=001-68043" </w:instrText>
            </w:r>
            <w:r w:rsidRPr="009E3C70">
              <w:rPr>
                <w:rFonts w:eastAsiaTheme="minorEastAsia"/>
                <w:sz w:val="20"/>
                <w:szCs w:val="20"/>
                <w:lang w:val="fr-FR"/>
              </w:rPr>
              <w:fldChar w:fldCharType="separate"/>
            </w:r>
            <w:r w:rsidRPr="009E3C70">
              <w:rPr>
                <w:rStyle w:val="Hyperlink"/>
                <w:rFonts w:eastAsiaTheme="minorEastAsia"/>
                <w:b w:val="0"/>
                <w:bCs w:val="0"/>
                <w:sz w:val="20"/>
                <w:szCs w:val="20"/>
                <w:lang w:val="fr-FR"/>
              </w:rPr>
              <w:t>ResDH(2004)98</w:t>
            </w:r>
            <w:r w:rsidRPr="009E3C70">
              <w:rPr>
                <w:rFonts w:eastAsiaTheme="minorEastAsia"/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D26BFF0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FRA / De Cantelar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29E4CD4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39966/98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DF6378F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29/05/2000</w:t>
            </w:r>
          </w:p>
          <w:p w14:paraId="09BE3AED" w14:textId="32A37FE0" w:rsidR="002538BA" w:rsidRPr="009E3C70" w:rsidRDefault="009E3C70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CM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1E73EA2" w14:textId="51D4A6BA" w:rsidR="002538BA" w:rsidRPr="009E3C70" w:rsidRDefault="002538BA" w:rsidP="002538B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="Calibri" w:cstheme="minorHAns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55437441" w14:textId="15D295AC" w:rsidR="002538BA" w:rsidRPr="009E3C70" w:rsidRDefault="002538BA" w:rsidP="002538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294FF8C4" w14:textId="77777777" w:rsidTr="009E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8E990B6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28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ResDH(2004)99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36147A5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FRA / Jarreau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6066141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50975/99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DCDCC0F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08/07/2003</w:t>
            </w:r>
          </w:p>
          <w:p w14:paraId="6B1A464B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07/04/2003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A07AC32" w14:textId="41D4BC19" w:rsidR="002538BA" w:rsidRPr="009E3C70" w:rsidRDefault="002538BA" w:rsidP="002538B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="Calibri" w:cstheme="minorHAns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37FE13F2" w14:textId="753A0CDC" w:rsidR="002538BA" w:rsidRPr="009E3C70" w:rsidRDefault="002538BA" w:rsidP="00253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300F8335" w14:textId="77777777" w:rsidTr="009E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C074679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29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ResDH(2004)100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E2796E7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FRA / Jussy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FD4FB01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42277/98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8AE1C18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08/08/2003</w:t>
            </w:r>
          </w:p>
          <w:p w14:paraId="4A78B08A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08/04/2003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31986A9" w14:textId="4321FBEA" w:rsidR="002538BA" w:rsidRPr="009E3C70" w:rsidRDefault="002538BA" w:rsidP="002538B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="Calibri" w:cstheme="minorHAns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7016A6F2" w14:textId="2857521D" w:rsidR="002538BA" w:rsidRPr="009E3C70" w:rsidRDefault="002538BA" w:rsidP="002538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47153784" w14:textId="77777777" w:rsidTr="009E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E29544E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30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ResDH(2004)49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2941C2F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FRA / Lacombe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70A2DD6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44211/98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C8D40D6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07/02/2001</w:t>
            </w:r>
          </w:p>
          <w:p w14:paraId="71FD2044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07/11/2000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6CBB855" w14:textId="593B73D8" w:rsidR="002538BA" w:rsidRPr="009E3C70" w:rsidRDefault="002538BA" w:rsidP="002538B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4FFA0EC3" w14:textId="4CF7420B" w:rsidR="002538BA" w:rsidRPr="009E3C70" w:rsidRDefault="002538BA" w:rsidP="00253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36357F23" w14:textId="77777777" w:rsidTr="009E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3FF9347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31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ResDH(2004)103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4EC1D9D7" w14:textId="6BAE5810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FRA / Langlois </w:t>
            </w:r>
            <w:r w:rsidR="002A488A" w:rsidRP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6</w:t>
            </w:r>
            <w:r w:rsidR="002A488A" w:rsidRP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DCEFF25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39278/98+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91F19D1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07/02/2002</w:t>
            </w:r>
          </w:p>
          <w:p w14:paraId="092E25A5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07/05/2002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A66DFB1" w14:textId="65863F97" w:rsidR="002538BA" w:rsidRPr="009E3C70" w:rsidRDefault="002538BA" w:rsidP="002538B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="Calibri" w:cstheme="minorHAns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0E503608" w14:textId="4D1104F5" w:rsidR="002538BA" w:rsidRPr="009E3C70" w:rsidRDefault="002538BA" w:rsidP="002538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53CC8B0A" w14:textId="77777777" w:rsidTr="009E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D5B3E54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32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ResDH(2004)69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072E378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FRA / Loyen No. 2 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28D7353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46022/99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78DED08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30/09/2003</w:t>
            </w:r>
          </w:p>
          <w:p w14:paraId="6ACAF006" w14:textId="00B50ED9" w:rsidR="002538BA" w:rsidRPr="009E3C70" w:rsidRDefault="009E3C70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 xml:space="preserve">Règlement </w:t>
            </w:r>
            <w:r>
              <w:rPr>
                <w:rFonts w:eastAsiaTheme="minorEastAsia"/>
                <w:sz w:val="20"/>
                <w:szCs w:val="20"/>
                <w:lang w:val="fr-FR"/>
              </w:rPr>
              <w:lastRenderedPageBreak/>
              <w:t>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666F5C8" w14:textId="158CF390" w:rsidR="002538BA" w:rsidRPr="009E3C70" w:rsidRDefault="002538BA" w:rsidP="00253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72F8F499" w14:textId="20F81481" w:rsidR="002538BA" w:rsidRPr="009E3C70" w:rsidRDefault="002538BA" w:rsidP="00253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6B4258D7" w14:textId="77777777" w:rsidTr="009E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8FEE967" w14:textId="77777777" w:rsidR="002538BA" w:rsidRPr="009E3C70" w:rsidRDefault="002538BA" w:rsidP="002538BA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33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ResDH(2004)51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64D0E67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FRA / Maljean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52E542B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25309/94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D5FCBC9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15/05/1997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F19D9E0" w14:textId="3703008D" w:rsidR="002538BA" w:rsidRPr="009E3C70" w:rsidRDefault="002538BA" w:rsidP="002538B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07C9FED8" w14:textId="30C8459E" w:rsidR="002538BA" w:rsidRPr="009E3C70" w:rsidRDefault="002538BA" w:rsidP="002538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5025857E" w14:textId="77777777" w:rsidTr="009E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B572F08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34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ResDH(2004)102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AB43AB9" w14:textId="4758B91E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FRA / Pauchet </w:t>
            </w:r>
            <w:r w:rsidR="002A488A" w:rsidRP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F3D8594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29877/96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63A4559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22/04/1998</w:t>
            </w:r>
          </w:p>
          <w:p w14:paraId="74834537" w14:textId="35F84A1D" w:rsidR="002538BA" w:rsidRPr="009E3C70" w:rsidRDefault="009E3C70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CM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B033FAC" w14:textId="2F65CA9A" w:rsidR="002538BA" w:rsidRPr="009E3C70" w:rsidRDefault="002538BA" w:rsidP="002538B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="Calibri" w:cstheme="minorHAns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2104CC7C" w14:textId="0512FF2A" w:rsidR="002538BA" w:rsidRPr="009E3C70" w:rsidRDefault="002538BA" w:rsidP="00253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38BD2287" w14:textId="77777777" w:rsidTr="009E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4A7F0173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35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ResDH(2004)101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56767FB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FRA / Sanglier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B0CBB6F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50342/99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27F7474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27/08/2003</w:t>
            </w:r>
          </w:p>
          <w:p w14:paraId="4EA36BF8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27/05/2003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E71DD29" w14:textId="4396E3BE" w:rsidR="002538BA" w:rsidRPr="009E3C70" w:rsidRDefault="002538BA" w:rsidP="002538B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="Calibri" w:cstheme="minorHAns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71ED5404" w14:textId="0823E1A0" w:rsidR="002538BA" w:rsidRPr="009E3C70" w:rsidRDefault="002538BA" w:rsidP="002538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09742DC6" w14:textId="77777777" w:rsidTr="009E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4AE25F4C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36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ResDH(2004)52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96EC0AC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FRA / Vermeersch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8E26D0F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39273/98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17ECBD8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22/08/2001</w:t>
            </w:r>
          </w:p>
          <w:p w14:paraId="785EC674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22/05/2001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6F037B1" w14:textId="59B249A3" w:rsidR="002538BA" w:rsidRPr="009E3C70" w:rsidRDefault="002538BA" w:rsidP="002538B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06B93007" w14:textId="290BAC04" w:rsidR="002538BA" w:rsidRPr="009E3C70" w:rsidRDefault="002538BA" w:rsidP="00253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4591D478" w14:textId="77777777" w:rsidTr="009E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490CC55E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37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ResDH(2004)53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9FC8915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FRA / Zaheg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823AD9E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46708/99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BC848B6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19/05/2001</w:t>
            </w:r>
          </w:p>
          <w:p w14:paraId="5D9A3E70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19/02/2001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15A441B" w14:textId="0352436B" w:rsidR="002538BA" w:rsidRPr="009E3C70" w:rsidRDefault="002538BA" w:rsidP="002538B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5A7B41A2" w14:textId="1821F9B7" w:rsidR="002538BA" w:rsidRPr="009E3C70" w:rsidRDefault="002538BA" w:rsidP="002538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1846DCA1" w14:textId="77777777" w:rsidTr="009E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690D9A9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38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ResDH(2004)50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DFAE89B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FRA/ Mahieu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DBA75B3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43288/98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5422361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19/09/2001</w:t>
            </w:r>
          </w:p>
          <w:p w14:paraId="2554016E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19/06/2001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2C78D7D" w14:textId="21BD7C90" w:rsidR="002538BA" w:rsidRPr="009E3C70" w:rsidRDefault="002538BA" w:rsidP="002538B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769A4B47" w14:textId="4035DAC2" w:rsidR="002538BA" w:rsidRPr="009E3C70" w:rsidRDefault="002538BA" w:rsidP="00253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5F6B89A8" w14:textId="77777777" w:rsidTr="009E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18ACD73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39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ResDH(2004)81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4F8A11F" w14:textId="66BA57B2" w:rsidR="002538BA" w:rsidRPr="002A488A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GCR / Hornsby </w:t>
            </w:r>
            <w:r w:rsidR="002A488A" w:rsidRP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5</w:t>
            </w:r>
            <w:r w:rsidR="002A488A" w:rsidRP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14A1548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18357/91+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21F17BE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01/04/1998</w:t>
            </w:r>
          </w:p>
          <w:p w14:paraId="4DDE8A6C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19/03/1997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D7131A1" w14:textId="221612DF" w:rsidR="002538BA" w:rsidRPr="009E3C70" w:rsidRDefault="00680CC3" w:rsidP="002538B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 xml:space="preserve">Protection de la propriété. </w:t>
            </w:r>
            <w:r w:rsidR="002538BA"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 xml:space="preserve">Accès à la justice et fonctionnement effectif de celle-ci. 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03BC072A" w14:textId="01D87AA8" w:rsidR="002538BA" w:rsidRPr="009E3C70" w:rsidRDefault="002538BA" w:rsidP="002538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12ECB934" w14:textId="77777777" w:rsidTr="009E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B8CE319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40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ResDH(2004)6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6F11398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GER / Hesse-Anger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9897C13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45835/99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A698DCF" w14:textId="77777777" w:rsidR="002538BA" w:rsidRPr="009E3C70" w:rsidRDefault="002538BA" w:rsidP="002538BA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21/05/2003</w:t>
            </w:r>
          </w:p>
          <w:p w14:paraId="3E724525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06/02/2003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0D37B87" w14:textId="63615469" w:rsidR="002538BA" w:rsidRPr="009E3C70" w:rsidRDefault="002538BA" w:rsidP="002538B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="Calibri" w:cstheme="minorHAns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292887C1" w14:textId="63576973" w:rsidR="002538BA" w:rsidRPr="009E3C70" w:rsidRDefault="002538BA" w:rsidP="00253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5C6763F7" w14:textId="77777777" w:rsidTr="009E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E89BB50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41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ResDH(2004)5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4E3A11D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GER / Hoffmann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BA8A017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34045/96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F1261EF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11/01/2002</w:t>
            </w:r>
          </w:p>
          <w:p w14:paraId="1F43BD8E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11/10/2001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4CBBF1D" w14:textId="05805975" w:rsidR="002538BA" w:rsidRPr="009E3C70" w:rsidRDefault="002538BA" w:rsidP="002538B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Discrimination</w:t>
            </w:r>
            <w:r w:rsid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.</w:t>
            </w: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 xml:space="preserve">  </w:t>
            </w:r>
            <w:r w:rsidR="009E3C70"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Protection de la vie privée.</w:t>
            </w: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 xml:space="preserve"> Accès à la justice et fonctionnement effectif de celle-ci. 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2621091D" w14:textId="4DBAD586" w:rsidR="002538BA" w:rsidRPr="009E3C70" w:rsidRDefault="002538BA" w:rsidP="002538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5D6B2F34" w14:textId="77777777" w:rsidTr="009E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572F10C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42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ResDH(2004)7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5960592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GER / Kind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7606BF6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44324/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91A7F81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20/05/2003</w:t>
            </w:r>
          </w:p>
          <w:p w14:paraId="289A481D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20/02/2003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B67A532" w14:textId="4A25EFCC" w:rsidR="002538BA" w:rsidRPr="009E3C70" w:rsidRDefault="002538BA" w:rsidP="002538B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="Calibri" w:cstheme="minorHAns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5170549F" w14:textId="139E53A5" w:rsidR="002538BA" w:rsidRPr="009E3C70" w:rsidRDefault="002538BA" w:rsidP="00253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0FA23951" w14:textId="77777777" w:rsidTr="009E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3FEB6C1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43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ResDH(204)40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DB5F44A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GER / Kutzner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8697D32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46544/99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1F4B77D" w14:textId="77777777" w:rsidR="002538BA" w:rsidRPr="009E3C70" w:rsidRDefault="002538BA" w:rsidP="002538BA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10/07/2002</w:t>
            </w:r>
          </w:p>
          <w:p w14:paraId="44300576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lastRenderedPageBreak/>
              <w:t>26/02/2002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14E4B8D" w14:textId="22263311" w:rsidR="002538BA" w:rsidRPr="009E3C70" w:rsidRDefault="009E3C70" w:rsidP="002538B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>Protection de la vie familiale.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41A26FA7" w14:textId="3C31ED49" w:rsidR="002538BA" w:rsidRPr="009E3C70" w:rsidRDefault="002538BA" w:rsidP="002538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103584F9" w14:textId="77777777" w:rsidTr="009E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D7D99E9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44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ResDH(2004)41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6867668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GER / Stambuk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F7949CC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37928/97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B110507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17/01/2003</w:t>
            </w:r>
          </w:p>
          <w:p w14:paraId="66FAC94A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17/10/2002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E08FD5D" w14:textId="334303EC" w:rsidR="002538BA" w:rsidRPr="009E3C70" w:rsidRDefault="009E3C70" w:rsidP="002538B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0A5C40FB" w14:textId="6E400292" w:rsidR="002538BA" w:rsidRPr="009E3C70" w:rsidRDefault="002538BA" w:rsidP="00253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76097B1E" w14:textId="77777777" w:rsidTr="009E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03B093D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45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ResDH(2004)10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3DE5FA0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GER / Thieme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5073759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38365/97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0E309FB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21/05/2003</w:t>
            </w:r>
          </w:p>
          <w:p w14:paraId="4102A1F3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17/10/2002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48CA9A2" w14:textId="70458A98" w:rsidR="002538BA" w:rsidRPr="009E3C70" w:rsidRDefault="002538BA" w:rsidP="002538B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="Calibri" w:cstheme="minorHAns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5E51752F" w14:textId="747324CD" w:rsidR="002538BA" w:rsidRPr="009E3C70" w:rsidRDefault="002538BA" w:rsidP="002538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47B130AF" w14:textId="77777777" w:rsidTr="009E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4C52615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46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ResDH(2004)2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A52DAF4" w14:textId="7976A037" w:rsidR="002538BA" w:rsidRPr="002A488A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2A488A">
              <w:rPr>
                <w:rFonts w:eastAsiaTheme="minorEastAsia" w:cstheme="minorHAnsi"/>
                <w:b/>
                <w:bCs/>
                <w:sz w:val="20"/>
                <w:szCs w:val="20"/>
              </w:rPr>
              <w:t xml:space="preserve">GRC / Agoudimos </w:t>
            </w:r>
            <w:r w:rsidR="002A488A" w:rsidRPr="002A488A">
              <w:rPr>
                <w:rFonts w:eastAsiaTheme="minorEastAsia" w:cstheme="minorHAnsi"/>
                <w:b/>
                <w:bCs/>
                <w:sz w:val="20"/>
                <w:szCs w:val="20"/>
              </w:rPr>
              <w:t>et</w:t>
            </w:r>
            <w:r w:rsidRPr="002A488A">
              <w:rPr>
                <w:rFonts w:eastAsiaTheme="minorEastAsia" w:cstheme="minorHAnsi"/>
                <w:b/>
                <w:bCs/>
                <w:sz w:val="20"/>
                <w:szCs w:val="20"/>
              </w:rPr>
              <w:t xml:space="preserve"> Cefallonian Sky Shipping Co.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7A6AEFC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38703/97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093EC90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28/09/2001</w:t>
            </w:r>
          </w:p>
          <w:p w14:paraId="35E7232F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28/06/2001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F3D97DD" w14:textId="362A3EBD" w:rsidR="002538BA" w:rsidRPr="009E3C70" w:rsidRDefault="002538BA" w:rsidP="002538B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3BF52C4C" w14:textId="0057C4F6" w:rsidR="002538BA" w:rsidRPr="009E3C70" w:rsidRDefault="002538BA" w:rsidP="00253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571787CF" w14:textId="77777777" w:rsidTr="009E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3A57194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47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ResDH(2004)79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D0329F6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GRC / Grigoriades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D6D8B1F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24348/94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E7F0C6A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25/11/1997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B0C0492" w14:textId="796E1530" w:rsidR="002538BA" w:rsidRPr="009E3C70" w:rsidRDefault="009E3C70" w:rsidP="002538B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1F172C9F" w14:textId="249E5EF9" w:rsidR="002538BA" w:rsidRPr="009E3C70" w:rsidRDefault="002538BA" w:rsidP="002538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65FAD71E" w14:textId="77777777" w:rsidTr="009E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CC1E4F2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48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ResDH(2004)80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578DC19" w14:textId="4746BF1E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GRC / Larissis </w:t>
            </w:r>
            <w:r w:rsidR="002A488A" w:rsidRP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8A09029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23372/94+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2C75016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24/02/1998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35811A4" w14:textId="2A6CC241" w:rsidR="002538BA" w:rsidRPr="009E3C70" w:rsidRDefault="009E3C70" w:rsidP="002538B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Liberté de religion.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09E65FEE" w14:textId="36ED431A" w:rsidR="002538BA" w:rsidRPr="009E3C70" w:rsidRDefault="002538BA" w:rsidP="00253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64030795" w14:textId="77777777" w:rsidTr="009E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31B99CD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49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ResDH(2004)83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4E829A3" w14:textId="350DE9A0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GRC / Sinnesael </w:t>
            </w:r>
            <w:r w:rsidR="002A488A" w:rsidRP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1</w:t>
            </w:r>
            <w:r w:rsidR="002A488A" w:rsidRP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 autre affaire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99215BA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32397/96+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4584D4D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19/02/1999</w:t>
            </w:r>
          </w:p>
          <w:p w14:paraId="4A9A3673" w14:textId="4BB9D35E" w:rsidR="002538BA" w:rsidRPr="009E3C70" w:rsidRDefault="004A2D00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CM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927AB74" w14:textId="19CEB8D8" w:rsidR="002538BA" w:rsidRPr="009E3C70" w:rsidRDefault="00AA44FB" w:rsidP="002538B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0A8323DA" w14:textId="30766C2A" w:rsidR="002538BA" w:rsidRPr="009E3C70" w:rsidRDefault="002538BA" w:rsidP="002538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66DAA379" w14:textId="77777777" w:rsidTr="009E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346D178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50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ResDH(2004)82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EDEC97A" w14:textId="69987B55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GRC / Tsirlis </w:t>
            </w:r>
            <w:r w:rsid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et</w:t>
            </w: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 Kouloumpas </w:t>
            </w:r>
            <w:r w:rsidR="002A488A" w:rsidRP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et 1 autre affaire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3E421D7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19234/91+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1F30ABF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29/05/1997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3F032D3" w14:textId="16591314" w:rsidR="002538BA" w:rsidRPr="009E3C70" w:rsidRDefault="00AA44FB" w:rsidP="002538B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 xml:space="preserve">Protection des droits en détention. </w:t>
            </w:r>
            <w:r w:rsidR="002538BA"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 xml:space="preserve">Accès à la justice et fonctionnement effectif de celle-ci. 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445E0B0C" w14:textId="546B2E16" w:rsidR="002538BA" w:rsidRPr="009E3C70" w:rsidRDefault="002538BA" w:rsidP="00253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38E7B13A" w14:textId="77777777" w:rsidTr="009E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CBE4A2C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51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ResDH(2004)20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B30656E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HUN / Theiszler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AB01915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52727/99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0BF1898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30/09/2003</w:t>
            </w:r>
          </w:p>
          <w:p w14:paraId="3E1F2A27" w14:textId="5A76D3D7" w:rsidR="002538BA" w:rsidRPr="009E3C70" w:rsidRDefault="009E3C70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CA0F714" w14:textId="7C384376" w:rsidR="002538BA" w:rsidRPr="009E3C70" w:rsidRDefault="002538BA" w:rsidP="002538B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="Calibri" w:cstheme="minorHAns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16D65E2D" w14:textId="0FBF5666" w:rsidR="002538BA" w:rsidRPr="009E3C70" w:rsidRDefault="002538BA" w:rsidP="002538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1D1FC6C7" w14:textId="77777777" w:rsidTr="009E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B86BF7C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52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ResDH(2004)22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B6CC179" w14:textId="584BE82C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ITA / Attene </w:t>
            </w:r>
            <w:r w:rsidR="002A488A" w:rsidRP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8</w:t>
            </w:r>
            <w:r w:rsidR="002A488A" w:rsidRP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6473F76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62135/00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65A5920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22/05/2003</w:t>
            </w:r>
          </w:p>
          <w:p w14:paraId="4319F080" w14:textId="32EE9770" w:rsidR="002538BA" w:rsidRPr="009E3C70" w:rsidRDefault="009E3C70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52C2A1A" w14:textId="33260956" w:rsidR="002538BA" w:rsidRPr="009E3C70" w:rsidRDefault="002538BA" w:rsidP="002538B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="Calibri" w:cstheme="minorHAns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3ECB6CF5" w14:textId="68C4DE89" w:rsidR="002538BA" w:rsidRPr="009E3C70" w:rsidRDefault="002538BA" w:rsidP="00253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7704C781" w14:textId="77777777" w:rsidTr="009E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719769D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fr-FR"/>
              </w:rPr>
            </w:pPr>
            <w:hyperlink r:id="rId53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ResDH(2004)21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6E85953" w14:textId="49156CBC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ITA / Cecchi</w:t>
            </w:r>
            <w:r w:rsid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 </w:t>
            </w: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No.2 </w:t>
            </w:r>
            <w:r w:rsidR="002A488A" w:rsidRP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5</w:t>
            </w:r>
            <w:r w:rsidR="002A488A" w:rsidRP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AB79B65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37888/97+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0D14E27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09/01/2003</w:t>
            </w:r>
          </w:p>
          <w:p w14:paraId="58B00D8D" w14:textId="063478CF" w:rsidR="002538BA" w:rsidRPr="009E3C70" w:rsidRDefault="009E3C70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504BCD3" w14:textId="68F794E2" w:rsidR="002538BA" w:rsidRPr="009E3C70" w:rsidRDefault="002538BA" w:rsidP="002538B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="Calibri" w:cstheme="minorHAns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3D9422B8" w14:textId="2CBFFCAF" w:rsidR="002538BA" w:rsidRPr="009E3C70" w:rsidRDefault="002538BA" w:rsidP="002538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01528DA7" w14:textId="77777777" w:rsidTr="009E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D6697D4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54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ResDH(2004)11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3DB4C26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ITA / Mancini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F05271E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44955/98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3BA9786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12/12/2001</w:t>
            </w:r>
          </w:p>
          <w:p w14:paraId="28539944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02/08/2001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A2B9847" w14:textId="4A7F0BE8" w:rsidR="002538BA" w:rsidRPr="009E3C70" w:rsidRDefault="00AA44FB" w:rsidP="002538B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1DE5509E" w14:textId="24C1E708" w:rsidR="002538BA" w:rsidRPr="009E3C70" w:rsidRDefault="002538BA" w:rsidP="00253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011E003F" w14:textId="77777777" w:rsidTr="009E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710E162" w14:textId="77777777" w:rsidR="002538BA" w:rsidRPr="009E3C70" w:rsidRDefault="002538BA" w:rsidP="002538BA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55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ResDH(2004)19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DA362C4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ITA / Sileo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010C94D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39175/98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F076F7B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15/07/1999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4B23876" w14:textId="7F20856B" w:rsidR="002538BA" w:rsidRPr="009E3C70" w:rsidRDefault="002538BA" w:rsidP="002538B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="Calibri" w:cstheme="minorHAns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0077705B" w14:textId="604E3DA5" w:rsidR="002538BA" w:rsidRPr="009E3C70" w:rsidRDefault="002538BA" w:rsidP="002538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625E9857" w14:textId="77777777" w:rsidTr="009E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6FC124E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56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ResDH(2004)84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F572020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LIE / Wille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C78386E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28396/95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B198E67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28/10/1999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E78F956" w14:textId="3D806750" w:rsidR="002538BA" w:rsidRPr="009E3C70" w:rsidRDefault="009E3C70" w:rsidP="002538B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Liberté d’expression.</w:t>
            </w:r>
            <w:r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Absence de recours effectif.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43886384" w14:textId="7289AEC0" w:rsidR="002538BA" w:rsidRPr="009E3C70" w:rsidRDefault="002538BA" w:rsidP="00253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65D9ACF1" w14:textId="77777777" w:rsidTr="009E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2073631" w14:textId="77777777" w:rsidR="002538BA" w:rsidRPr="009E3C70" w:rsidRDefault="002538BA" w:rsidP="002538BA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57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ResDH(2004)45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49B6E7EB" w14:textId="061F2D50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LIT / Birutis </w:t>
            </w:r>
            <w:r w:rsidR="002A488A" w:rsidRP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8EBEE5A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47698/99+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E23AD36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28/06/2002</w:t>
            </w:r>
          </w:p>
          <w:p w14:paraId="19B8EB81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28/03/2002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62F6324" w14:textId="6B59468A" w:rsidR="002538BA" w:rsidRPr="009E3C70" w:rsidRDefault="002538BA" w:rsidP="002538B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3DD9C14E" w14:textId="12D809A2" w:rsidR="002538BA" w:rsidRPr="009E3C70" w:rsidRDefault="002538BA" w:rsidP="002538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799CAE90" w14:textId="77777777" w:rsidTr="009E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ACC910F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58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ResDH(2004)58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44E5E1C9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LIT / Butkevicius 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213C73E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48297/99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BCF6C98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26/06/2002</w:t>
            </w:r>
          </w:p>
          <w:p w14:paraId="2F85B93E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26/03/2002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82057F1" w14:textId="796D9D92" w:rsidR="002538BA" w:rsidRPr="009E3C70" w:rsidRDefault="00AA44FB" w:rsidP="00253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 xml:space="preserve">Protection des droits en détention. </w:t>
            </w:r>
            <w:r w:rsidR="002538BA"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 xml:space="preserve">Accès à la justice et fonctionnement effectif de celle-ci. 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175D83F9" w14:textId="7452FD6B" w:rsidR="002538BA" w:rsidRPr="009E3C70" w:rsidRDefault="002538BA" w:rsidP="00253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510C27EF" w14:textId="77777777" w:rsidTr="009E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AE1B29E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59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ResDH(2004)43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F8E04E2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LIT / Daktaras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65E0F64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42095/98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1815F7E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18/01/2001</w:t>
            </w:r>
          </w:p>
          <w:p w14:paraId="0B3961C2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10/10/2000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368020E" w14:textId="7F07FD95" w:rsidR="002538BA" w:rsidRPr="009E3C70" w:rsidRDefault="002538BA" w:rsidP="002538B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496C0BC4" w14:textId="21A9EBA7" w:rsidR="002538BA" w:rsidRPr="009E3C70" w:rsidRDefault="002538BA" w:rsidP="002538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2509539E" w14:textId="77777777" w:rsidTr="009E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A64CB79" w14:textId="77777777" w:rsidR="002538BA" w:rsidRPr="009E3C70" w:rsidRDefault="002538BA" w:rsidP="002538BA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60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ResDH(2004)104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7DEBE04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LIT / Gadliauskas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72C9038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62741/00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3A59C58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27/05/2004</w:t>
            </w:r>
          </w:p>
          <w:p w14:paraId="736BBA4D" w14:textId="0427D657" w:rsidR="002538BA" w:rsidRPr="009E3C70" w:rsidRDefault="009E3C70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6D7101E" w14:textId="61F76F65" w:rsidR="002538BA" w:rsidRPr="009E3C70" w:rsidRDefault="002538BA" w:rsidP="00253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="Calibri" w:cstheme="minorHAns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10D70C8E" w14:textId="4A9B6BF6" w:rsidR="002538BA" w:rsidRPr="009E3C70" w:rsidRDefault="002538BA" w:rsidP="00253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478661DE" w14:textId="77777777" w:rsidTr="009E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1D9986E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61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ResDH(2004)59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43B9B177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LIT / Grauslys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5DA05A9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36743/97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817FFA8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10/01/2001</w:t>
            </w:r>
          </w:p>
          <w:p w14:paraId="2BB7B303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10/10/2000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6A4FDB2" w14:textId="64121B3D" w:rsidR="002538BA" w:rsidRPr="009E3C70" w:rsidRDefault="00AA44FB" w:rsidP="00AA44F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 xml:space="preserve">Protection des droits en détention. </w:t>
            </w:r>
            <w:r w:rsidR="002538BA"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 xml:space="preserve">Accès à la justice et fonctionnement effectif de celle-ci. 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4C71DF0A" w14:textId="060C0D25" w:rsidR="002538BA" w:rsidRPr="009E3C70" w:rsidRDefault="002538BA" w:rsidP="002538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3C65D5FD" w14:textId="77777777" w:rsidTr="009E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9655652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62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ResDH(2004)42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FAD4502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LIT / Grauzinis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53D2091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37975/97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5170F0E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10/01/2001</w:t>
            </w:r>
          </w:p>
          <w:p w14:paraId="30A93E4A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10/10/2000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7C76B2E" w14:textId="6254ED4D" w:rsidR="002538BA" w:rsidRPr="009E3C70" w:rsidRDefault="00AA44FB" w:rsidP="002538B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6EC2A5F7" w14:textId="7B8181A8" w:rsidR="002538BA" w:rsidRPr="009E3C70" w:rsidRDefault="002538BA" w:rsidP="00253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7CFAC09F" w14:textId="77777777" w:rsidTr="009E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9CF1C0F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63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ResDH(2004)56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9743A6D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LIT / Jecius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AF22C4E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34578/97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79A9BD4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31/07/2000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D47A99C" w14:textId="4B6CCAB8" w:rsidR="002538BA" w:rsidRPr="009E3C70" w:rsidRDefault="00AA44FB" w:rsidP="002538B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512B1613" w14:textId="742EECC1" w:rsidR="002538BA" w:rsidRPr="009E3C70" w:rsidRDefault="002538BA" w:rsidP="002538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61B37D43" w14:textId="77777777" w:rsidTr="009E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ABC9F47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64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ResDH(2004)47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1374905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LIT / Puzinas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0F94A09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44800/98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69A39FA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14/06/2002</w:t>
            </w:r>
          </w:p>
          <w:p w14:paraId="05AEE54B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14/03/2002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19F2DF0" w14:textId="508F1A87" w:rsidR="002538BA" w:rsidRPr="009E3C70" w:rsidRDefault="009E3C70" w:rsidP="002538B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Protection de la vie privée et de la correspondance.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3488084F" w14:textId="21723424" w:rsidR="002538BA" w:rsidRPr="009E3C70" w:rsidRDefault="002538BA" w:rsidP="00253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2E1D0EC6" w14:textId="77777777" w:rsidTr="009E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DD966E1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65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ResDH(2004)65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84CA306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LIT / Slezevicius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F16FC7E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55479/00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FE1230B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13/02/2002</w:t>
            </w:r>
          </w:p>
          <w:p w14:paraId="7B0A62D1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13/11/2001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E7A2688" w14:textId="2E30CEEA" w:rsidR="002538BA" w:rsidRPr="009E3C70" w:rsidRDefault="002538BA" w:rsidP="002538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  <w:p w14:paraId="5F251874" w14:textId="77777777" w:rsidR="002538BA" w:rsidRPr="009E3C70" w:rsidRDefault="002538BA" w:rsidP="002538B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749909E2" w14:textId="016D2D14" w:rsidR="002538BA" w:rsidRPr="009E3C70" w:rsidRDefault="002538BA" w:rsidP="002538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565058B2" w14:textId="77777777" w:rsidTr="009E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BCC9C85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66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ResDH(2004)60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39D64F1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LIT / Stasaitis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8366E75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47679/99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B38507A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21/06/2002</w:t>
            </w:r>
          </w:p>
          <w:p w14:paraId="4A742738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21/03/2002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986D007" w14:textId="637152E3" w:rsidR="002538BA" w:rsidRPr="009E3C70" w:rsidRDefault="00AA44FB" w:rsidP="002538B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1344ED4D" w14:textId="0FA7B04C" w:rsidR="002538BA" w:rsidRPr="009E3C70" w:rsidRDefault="002538BA" w:rsidP="00253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4AB5125D" w14:textId="77777777" w:rsidTr="009E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3678791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67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ResDH(2004)44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5C8BCE4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LIT / Valasinas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10329EE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44558/98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16C64A9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24/10/2001</w:t>
            </w:r>
          </w:p>
          <w:p w14:paraId="365E48AA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24/07/2001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A166E1C" w14:textId="0A8881B3" w:rsidR="002538BA" w:rsidRPr="009E3C70" w:rsidRDefault="009E3C70" w:rsidP="002538B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Protection contre les mauvais traitements.</w:t>
            </w:r>
            <w:r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Conditions de détention.</w:t>
            </w:r>
            <w:r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Protection de la vie privée et de la correspondance.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5717E4E5" w14:textId="6C7AB82E" w:rsidR="002538BA" w:rsidRPr="009E3C70" w:rsidRDefault="002538BA" w:rsidP="002538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50758072" w14:textId="77777777" w:rsidTr="009E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F8E4637" w14:textId="77777777" w:rsidR="002538BA" w:rsidRPr="009E3C70" w:rsidRDefault="002538BA" w:rsidP="002538BA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68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ResDH(2004)8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02869F3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POL / Owzarek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9754B13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27506/95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3CDC96E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15/04/1999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8B55D46" w14:textId="1089E0E7" w:rsidR="002538BA" w:rsidRPr="009E3C70" w:rsidRDefault="009E3C70" w:rsidP="00253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9E3C70">
              <w:rPr>
                <w:rFonts w:eastAsia="Calibri" w:cstheme="minorHAns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Protection de la vie privée et de la correspondance.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4748D739" w14:textId="72C1F6C5" w:rsidR="002538BA" w:rsidRPr="009E3C70" w:rsidRDefault="002538BA" w:rsidP="00253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398A51D1" w14:textId="77777777" w:rsidTr="009E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46CD6DFB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69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ResDH(2004)18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201047C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POL / Wloch 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C15DBC5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27785/95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D9CDC6C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17/01/2001</w:t>
            </w:r>
          </w:p>
          <w:p w14:paraId="45C0FC7E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19/10/2000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7A33EC6" w14:textId="3C89AF47" w:rsidR="002538BA" w:rsidRPr="009E3C70" w:rsidRDefault="00AA44FB" w:rsidP="002538B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 xml:space="preserve">Protection des droits en détention. </w:t>
            </w:r>
            <w:r w:rsidR="002538BA"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 xml:space="preserve">Accès à la justice et fonctionnement effectif de celle-ci. 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1B94E10C" w14:textId="1F48B97E" w:rsidR="002538BA" w:rsidRPr="009E3C70" w:rsidRDefault="002538BA" w:rsidP="002538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76D6BE48" w14:textId="77777777" w:rsidTr="009E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A718B35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70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ResDH(2004)70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40F62049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POL / Z.R.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D41548E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32499/96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E55A2BB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15/01/2002</w:t>
            </w:r>
          </w:p>
          <w:p w14:paraId="06509CEE" w14:textId="1CAB3B92" w:rsidR="002538BA" w:rsidRPr="009E3C70" w:rsidRDefault="009E3C70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DA10464" w14:textId="4AE96AE5" w:rsidR="002538BA" w:rsidRPr="009E3C70" w:rsidRDefault="00AA44FB" w:rsidP="002538B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7750EE66" w14:textId="6F4754CE" w:rsidR="002538BA" w:rsidRPr="009E3C70" w:rsidRDefault="002538BA" w:rsidP="00253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11EC6AF7" w14:textId="77777777" w:rsidTr="009E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74EBA7B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71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ResDH(2004)85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254D0EF" w14:textId="55F94F52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RUS / Burdov 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AE028E7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59498/00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48E1C14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04/09/2002</w:t>
            </w:r>
          </w:p>
          <w:p w14:paraId="3AD81644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07/05/2002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EDAF0DE" w14:textId="76FFB9E0" w:rsidR="002538BA" w:rsidRPr="009E3C70" w:rsidRDefault="00680CC3" w:rsidP="002538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 xml:space="preserve">Protection de la propriété. </w:t>
            </w:r>
            <w:r w:rsidR="002538BA"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 xml:space="preserve">Accès à la justice et fonctionnement effectif de celle-ci. </w:t>
            </w:r>
          </w:p>
          <w:p w14:paraId="0057370A" w14:textId="77777777" w:rsidR="002538BA" w:rsidRPr="009E3C70" w:rsidRDefault="002538BA" w:rsidP="002538B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3B7EFE3E" w14:textId="2EECC186" w:rsidR="002538BA" w:rsidRPr="009E3C70" w:rsidRDefault="002538BA" w:rsidP="002538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7952DFE3" w14:textId="77777777" w:rsidTr="009E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5D0426C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72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ResDH(2004)46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1910806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RUS / Posokhov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3ED790B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63486/00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8494A93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04/06/2003</w:t>
            </w:r>
          </w:p>
          <w:p w14:paraId="3EBED05B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04/03/2003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394BFC90" w14:textId="26F1EC25" w:rsidR="002538BA" w:rsidRPr="009E3C70" w:rsidRDefault="002538BA" w:rsidP="002538B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2DB44F4C" w14:textId="7A6CE341" w:rsidR="002538BA" w:rsidRPr="009E3C70" w:rsidRDefault="002538BA" w:rsidP="00253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5F45CF71" w14:textId="77777777" w:rsidTr="009E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B63FA07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73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ResDH(2004)4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457BD468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SMR / </w:t>
            </w: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lastRenderedPageBreak/>
              <w:t>Stefanelli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A9068FB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lastRenderedPageBreak/>
              <w:t>35396/97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1183ECC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08/05/2000</w:t>
            </w:r>
          </w:p>
          <w:p w14:paraId="2A2DFB3E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lastRenderedPageBreak/>
              <w:t>08/02/2000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10C38EA" w14:textId="7E8526E8" w:rsidR="002538BA" w:rsidRPr="009E3C70" w:rsidRDefault="002538BA" w:rsidP="002538B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 xml:space="preserve">Accès à la justice et fonctionnement </w:t>
            </w: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>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41F7ECD7" w14:textId="2FE30682" w:rsidR="002538BA" w:rsidRPr="009E3C70" w:rsidRDefault="002538BA" w:rsidP="002538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lastRenderedPageBreak/>
              <w:t>Les notes ne sont disponibles qu’en anglais.</w:t>
            </w:r>
          </w:p>
        </w:tc>
      </w:tr>
      <w:tr w:rsidR="002538BA" w:rsidRPr="009E3C70" w14:paraId="0D196D94" w14:textId="77777777" w:rsidTr="009E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4340C01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74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ResDH(2004)3</w:t>
              </w:r>
            </w:hyperlink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BBD2FB2" w14:textId="258DE8AE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SMR / Tierce </w:t>
            </w:r>
            <w:r w:rsidR="002A488A" w:rsidRP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3DB9563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24954/94+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9FEA2A5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25/07/2000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8B2902C" w14:textId="2DF247C5" w:rsidR="002538BA" w:rsidRPr="009E3C70" w:rsidRDefault="002538BA" w:rsidP="002538B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="Calibri" w:cstheme="minorHAns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4D7142B8" w14:textId="6F28AB38" w:rsidR="002538BA" w:rsidRPr="009E3C70" w:rsidRDefault="002538BA" w:rsidP="00253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20DE6872" w14:textId="77777777" w:rsidTr="009E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38D8D5A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75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ResDH(2004)17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8746D39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SUI / Müller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58EC7AB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41202/98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18EF285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05/02/2003</w:t>
            </w:r>
          </w:p>
          <w:p w14:paraId="63FA947B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05/11/2002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0A1E350C" w14:textId="6DC8E547" w:rsidR="002538BA" w:rsidRPr="009E3C70" w:rsidRDefault="002538BA" w:rsidP="002538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="Calibri" w:cstheme="minorHAns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  <w:p w14:paraId="43E5B24D" w14:textId="77777777" w:rsidR="002538BA" w:rsidRPr="009E3C70" w:rsidRDefault="002538BA" w:rsidP="002538B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40E4B41C" w14:textId="7E76DFDA" w:rsidR="002538BA" w:rsidRPr="009E3C70" w:rsidRDefault="002538BA" w:rsidP="002538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507A102E" w14:textId="77777777" w:rsidTr="009E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F59A1D4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76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ResDH(2004)57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CA1EF45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SUI / R.M.D.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B651F2D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19800/92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169FDF5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26/09/1997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136E2B4" w14:textId="1AB6B8EF" w:rsidR="002538BA" w:rsidRPr="009E3C70" w:rsidRDefault="00AA44FB" w:rsidP="002538B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03C8FC0C" w14:textId="2E419114" w:rsidR="002538BA" w:rsidRPr="009E3C70" w:rsidRDefault="002538BA" w:rsidP="00253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435A84E6" w14:textId="77777777" w:rsidTr="009E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5CBA668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77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ResDH(2004)55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0BBE1BD" w14:textId="0EB67561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SVK / Nezbeda </w:t>
            </w:r>
            <w:r w:rsidR="002A488A" w:rsidRP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3</w:t>
            </w:r>
            <w:r w:rsidR="002A488A" w:rsidRP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2CFD02C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ascii="Calibri" w:eastAsia="Calibri" w:hAnsi="Calibri" w:cs="Calibri"/>
                <w:b/>
                <w:bCs/>
                <w:color w:val="000000" w:themeColor="text1"/>
                <w:sz w:val="19"/>
                <w:szCs w:val="19"/>
                <w:lang w:val="fr-FR"/>
              </w:rPr>
              <w:t>56452/00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97210E2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29/04/2003</w:t>
            </w:r>
          </w:p>
          <w:p w14:paraId="07FE9355" w14:textId="0B130BD8" w:rsidR="002538BA" w:rsidRPr="009E3C70" w:rsidRDefault="009E3C70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2A8157B" w14:textId="078246BE" w:rsidR="002538BA" w:rsidRPr="009E3C70" w:rsidRDefault="002538BA" w:rsidP="002538B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0DF3218B" w14:textId="332324E3" w:rsidR="002538BA" w:rsidRPr="009E3C70" w:rsidRDefault="002538BA" w:rsidP="002538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617E8A0F" w14:textId="77777777" w:rsidTr="009E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2A93643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78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ResDH(2004)36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0935F7D" w14:textId="6236BB5D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TUR / Adiyaman </w:t>
            </w:r>
            <w:r w:rsidR="002A488A" w:rsidRP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18</w:t>
            </w:r>
            <w:r w:rsidR="002A488A" w:rsidRP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0C30C44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31881/96+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5BA4C9D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25/12/2001</w:t>
            </w:r>
          </w:p>
          <w:p w14:paraId="071A20EB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25/09/2001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06D90D8" w14:textId="6761BE7A" w:rsidR="002538BA" w:rsidRPr="009E3C70" w:rsidRDefault="002538BA" w:rsidP="002538B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6640DD81" w14:textId="616CEC78" w:rsidR="002538BA" w:rsidRPr="009E3C70" w:rsidRDefault="002538BA" w:rsidP="00253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3108580B" w14:textId="77777777" w:rsidTr="009E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4E834661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79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ResDH(2004)27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D2FC46B" w14:textId="7744B3BF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TUR / Bagci </w:t>
            </w:r>
            <w:r w:rsid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et</w:t>
            </w: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 Murg </w:t>
            </w:r>
            <w:r w:rsidR="002A488A" w:rsidRP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4</w:t>
            </w:r>
            <w:r w:rsidR="002A488A" w:rsidRP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C8EF3CB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29862/96+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32B920F" w14:textId="77777777" w:rsidR="002538BA" w:rsidRPr="009E3C70" w:rsidRDefault="002538BA" w:rsidP="002538BA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17/07/2001</w:t>
            </w:r>
          </w:p>
          <w:p w14:paraId="598EFEB9" w14:textId="260B5DDD" w:rsidR="002538BA" w:rsidRPr="009E3C70" w:rsidRDefault="009E3C70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DCEDEAA" w14:textId="3504B08D" w:rsidR="002538BA" w:rsidRPr="009E3C70" w:rsidRDefault="00AA44FB" w:rsidP="002538B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2E0FD919" w14:textId="0568443C" w:rsidR="002538BA" w:rsidRPr="009E3C70" w:rsidRDefault="002538BA" w:rsidP="002538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71A8223C" w14:textId="77777777" w:rsidTr="009E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8266E2C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80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ResDH(2004)89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655D4F18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TUR / Demirtas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7B04600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37452/97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07A589F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16/01/2004</w:t>
            </w:r>
          </w:p>
          <w:p w14:paraId="00A6B7D0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16/10/2003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16E65732" w14:textId="2A8CF286" w:rsidR="002538BA" w:rsidRPr="009E3C70" w:rsidRDefault="002538BA" w:rsidP="002538B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="Calibri" w:cstheme="minorHAns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622CF461" w14:textId="1D6FF5B4" w:rsidR="002538BA" w:rsidRPr="009E3C70" w:rsidRDefault="002538BA" w:rsidP="00253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23B4208A" w14:textId="77777777" w:rsidTr="009E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A365D05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81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ResDH(2004)90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29B6127" w14:textId="370F20A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TUR / Dertli </w:t>
            </w:r>
            <w:r w:rsidR="002A488A" w:rsidRP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DEB1B4A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45672/99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F82C51E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24/09/2003</w:t>
            </w:r>
          </w:p>
          <w:p w14:paraId="66D0E491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24/06/2003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6DD7241" w14:textId="7ED9DD0D" w:rsidR="002538BA" w:rsidRPr="009E3C70" w:rsidRDefault="002538BA" w:rsidP="002538B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="Calibri" w:cstheme="minorHAns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2E12D64D" w14:textId="6B7D941A" w:rsidR="002538BA" w:rsidRPr="009E3C70" w:rsidRDefault="002538BA" w:rsidP="002538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52CA135C" w14:textId="77777777" w:rsidTr="009E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0511C6F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82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ResDH(2004)37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2BCA10B" w14:textId="5CA67632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TUR / Ecer </w:t>
            </w:r>
            <w:r w:rsid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et</w:t>
            </w: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 Zeyrek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97B1138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29295/95+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1504C3C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27/05/2001</w:t>
            </w:r>
          </w:p>
          <w:p w14:paraId="30899129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27/02/2001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8929302" w14:textId="6C0CC85B" w:rsidR="002538BA" w:rsidRPr="009E3C70" w:rsidRDefault="009E3C70" w:rsidP="002538B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Pas de peine sans loi.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2046AF91" w14:textId="79F05960" w:rsidR="002538BA" w:rsidRPr="009E3C70" w:rsidRDefault="002538BA" w:rsidP="00253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2E00243F" w14:textId="77777777" w:rsidTr="009E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2D55876A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83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ResDH(2004)30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4538C2ED" w14:textId="2D815EA6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TUR / Ekinci </w:t>
            </w:r>
            <w:r w:rsidR="002A488A" w:rsidRP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1</w:t>
            </w:r>
            <w:r w:rsidR="002A488A" w:rsidRP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 autre</w:t>
            </w:r>
            <w:r w:rsid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2A488A" w:rsidRP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affaire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D9ADAA3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24947/94+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8C25F35" w14:textId="77777777" w:rsidR="002538BA" w:rsidRPr="009E3C70" w:rsidRDefault="002538BA" w:rsidP="002538BA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05/06/2001</w:t>
            </w:r>
          </w:p>
          <w:p w14:paraId="43CB2C60" w14:textId="1D1CB7C3" w:rsidR="002538BA" w:rsidRPr="009E3C70" w:rsidRDefault="009E3C70" w:rsidP="002538BA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 xml:space="preserve">Règlement </w:t>
            </w:r>
            <w:r>
              <w:rPr>
                <w:rFonts w:eastAsiaTheme="minorEastAsia"/>
                <w:sz w:val="20"/>
                <w:szCs w:val="20"/>
                <w:lang w:val="fr-FR"/>
              </w:rPr>
              <w:lastRenderedPageBreak/>
              <w:t>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4723A96" w14:textId="01D90EDD" w:rsidR="002538BA" w:rsidRPr="009E3C70" w:rsidRDefault="00AA44FB" w:rsidP="002538B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>Protection des droits en détention.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2FCB86D3" w14:textId="1BB80216" w:rsidR="002538BA" w:rsidRPr="009E3C70" w:rsidRDefault="002538BA" w:rsidP="002538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1B33F9F1" w14:textId="77777777" w:rsidTr="009E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67B4553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84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ResDH(2004)26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521F6315" w14:textId="343E186A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TUR / Fidan </w:t>
            </w:r>
            <w:r w:rsidR="002A488A" w:rsidRP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et autres</w:t>
            </w:r>
            <w:r w:rsidR="002A488A" w:rsidRP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2A488A" w:rsidRP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3</w:t>
            </w:r>
            <w:r w:rsidR="002A488A" w:rsidRP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92905FB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29883/96+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5D7307E" w14:textId="77777777" w:rsidR="002538BA" w:rsidRPr="009E3C70" w:rsidRDefault="002538BA" w:rsidP="002538BA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10/07/2001</w:t>
            </w:r>
          </w:p>
          <w:p w14:paraId="3B6C4876" w14:textId="71C26A76" w:rsidR="002538BA" w:rsidRPr="009E3C70" w:rsidRDefault="009E3C70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424A5EB" w14:textId="4AE23B6C" w:rsidR="002538BA" w:rsidRPr="009E3C70" w:rsidRDefault="00AA44FB" w:rsidP="002538B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45885BBB" w14:textId="6C6E0EBC" w:rsidR="002538BA" w:rsidRPr="009E3C70" w:rsidRDefault="002538BA" w:rsidP="00253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5F4F63DA" w14:textId="77777777" w:rsidTr="009E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4084055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85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ResDH(2004)29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B98D60B" w14:textId="20087E95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TUR / Göktas </w:t>
            </w:r>
            <w:r w:rsidR="002A488A" w:rsidRP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et autres</w:t>
            </w:r>
            <w:r w:rsidR="002A488A" w:rsidRP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2A488A" w:rsidRP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2</w:t>
            </w:r>
            <w:r w:rsidR="002A488A" w:rsidRP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15843AD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31787/96+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2294253" w14:textId="77777777" w:rsidR="002538BA" w:rsidRPr="009E3C70" w:rsidRDefault="002538BA" w:rsidP="002538BA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25/09/2001</w:t>
            </w:r>
          </w:p>
          <w:p w14:paraId="63E25B5E" w14:textId="4A7B1AAA" w:rsidR="002538BA" w:rsidRPr="009E3C70" w:rsidRDefault="009E3C70" w:rsidP="002538BA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  <w:p w14:paraId="7DD81098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5018330" w14:textId="5AA02180" w:rsidR="002538BA" w:rsidRPr="009E3C70" w:rsidRDefault="00AA44FB" w:rsidP="002538B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18325E11" w14:textId="6908C981" w:rsidR="002538BA" w:rsidRPr="009E3C70" w:rsidRDefault="002538BA" w:rsidP="002538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50A89437" w14:textId="77777777" w:rsidTr="009E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3B68C73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86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ResDH(2004)91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D36BA9F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TUR / Gönülsen 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07A22B00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59649/00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3584C2E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09/01/2004</w:t>
            </w:r>
          </w:p>
          <w:p w14:paraId="1D6F6EDC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09/10/2003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6FCA1FF" w14:textId="490DC3A0" w:rsidR="002538BA" w:rsidRPr="009E3C70" w:rsidRDefault="002538BA" w:rsidP="002538B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="Calibri" w:cstheme="minorHAns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00A4E317" w14:textId="2CD3FA11" w:rsidR="002538BA" w:rsidRPr="009E3C70" w:rsidRDefault="002538BA" w:rsidP="00253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0CEC3F61" w14:textId="77777777" w:rsidTr="009E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E4AD7EC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87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ResDH(2004)94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484A6B26" w14:textId="63E1765C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TUR / Günay </w:t>
            </w:r>
            <w:r w:rsidR="002A488A" w:rsidRP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et autres</w:t>
            </w:r>
            <w:r w:rsidR="002A488A" w:rsidRP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2A488A" w:rsidRP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et autre affaire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9FD78BA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31850/96+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C0D754D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20/06/2002</w:t>
            </w:r>
          </w:p>
          <w:p w14:paraId="6B59DCDE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27/09/2001</w:t>
            </w:r>
          </w:p>
          <w:p w14:paraId="717B1EF1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B5EEBC7" w14:textId="02D837AB" w:rsidR="002538BA" w:rsidRPr="009E3C70" w:rsidRDefault="00AA44FB" w:rsidP="002538B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33317F45" w14:textId="6DC585E9" w:rsidR="002538BA" w:rsidRPr="009E3C70" w:rsidRDefault="002538BA" w:rsidP="002538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3201A950" w14:textId="77777777" w:rsidTr="009E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5E482063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88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ResDH(2004)95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00F5FFE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TUR / Gündogan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8E24793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31877/96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BE0A3FF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10/01/2003</w:t>
            </w:r>
          </w:p>
          <w:p w14:paraId="5400666C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10/10/2002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E660F95" w14:textId="7820BB26" w:rsidR="002538BA" w:rsidRPr="009E3C70" w:rsidRDefault="00AA44FB" w:rsidP="002538B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1F0C32B2" w14:textId="4DAF376D" w:rsidR="002538BA" w:rsidRPr="009E3C70" w:rsidRDefault="002538BA" w:rsidP="00253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39CA192D" w14:textId="77777777" w:rsidTr="009E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04C922F4" w14:textId="77777777" w:rsidR="002538BA" w:rsidRPr="009E3C70" w:rsidRDefault="002538BA" w:rsidP="002538BA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89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ResDH(2004)106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34EA9A8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TUR / Halit Yalcin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BCF62A7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27696/95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E088B98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4/06/2003</w:t>
            </w:r>
          </w:p>
          <w:p w14:paraId="78E0017C" w14:textId="2DEC0891" w:rsidR="002538BA" w:rsidRPr="009E3C70" w:rsidRDefault="009E3C70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4A5E5E3" w14:textId="6FB46126" w:rsidR="002538BA" w:rsidRPr="009E3C70" w:rsidRDefault="002538BA" w:rsidP="002538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9E3C70">
              <w:rPr>
                <w:rFonts w:eastAsia="Calibri" w:cstheme="minorHAns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2A5C80E8" w14:textId="2D4657B4" w:rsidR="002538BA" w:rsidRPr="009E3C70" w:rsidRDefault="002538BA" w:rsidP="002538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  <w:sz w:val="19"/>
                <w:szCs w:val="19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5E987059" w14:textId="77777777" w:rsidTr="009E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934A579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90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ResDH(2004)96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13BCC96F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TUR / Igdeli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C885CD3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29296/95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65DD8A8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20/09/2002</w:t>
            </w:r>
          </w:p>
          <w:p w14:paraId="27CA9F15" w14:textId="62FFD114" w:rsidR="002538BA" w:rsidRPr="002A488A" w:rsidRDefault="002538BA" w:rsidP="002A4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20/06/2002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345A21A" w14:textId="30C15C38" w:rsidR="002538BA" w:rsidRPr="009E3C70" w:rsidRDefault="009E3C70" w:rsidP="002538B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="Calibri" w:cstheme="minorHAns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60E22453" w14:textId="4606D716" w:rsidR="002538BA" w:rsidRPr="009E3C70" w:rsidRDefault="002538BA" w:rsidP="00253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  <w:sz w:val="19"/>
                <w:szCs w:val="19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1AA48DF5" w14:textId="77777777" w:rsidTr="009E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91AEB43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91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ResDH(2004)92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8C03684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TUR / Isik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0F8433D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50102/99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F385A79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05/09/2003</w:t>
            </w:r>
          </w:p>
          <w:p w14:paraId="7FF3893A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05/06/2003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3CE47BE5" w14:textId="47560B05" w:rsidR="002538BA" w:rsidRPr="009E3C70" w:rsidRDefault="002538BA" w:rsidP="002538B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="Calibri" w:cstheme="minorHAns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3B67DD60" w14:textId="4884E753" w:rsidR="002538BA" w:rsidRPr="009E3C70" w:rsidRDefault="002538BA" w:rsidP="002538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2033A924" w14:textId="77777777" w:rsidTr="009E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35E6C0ED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92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ResDH(2004)23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0842487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TUR / Kaplan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87A467B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24932/94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5EEA4D7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26/02/2002</w:t>
            </w:r>
          </w:p>
          <w:p w14:paraId="4F36A2DF" w14:textId="5DC0A9B5" w:rsidR="002538BA" w:rsidRPr="009E3C70" w:rsidRDefault="009E3C70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E132BE3" w14:textId="3E086105" w:rsidR="002538BA" w:rsidRPr="009E3C70" w:rsidRDefault="00AA44FB" w:rsidP="002538B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2B20B104" w14:textId="1BC689D4" w:rsidR="002538BA" w:rsidRPr="009E3C70" w:rsidRDefault="002538BA" w:rsidP="00253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184EB114" w14:textId="77777777" w:rsidTr="009E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8EC96E0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93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ResDH(2004)93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765168C" w14:textId="1919D20A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TUR / Kaya </w:t>
            </w:r>
            <w:r w:rsidR="002A488A" w:rsidRP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3</w:t>
            </w:r>
            <w:r w:rsidR="002A488A" w:rsidRP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6C1EC668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44272/98+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3AE83E8" w14:textId="77777777" w:rsidR="002538BA" w:rsidRPr="009E3C70" w:rsidRDefault="002538BA" w:rsidP="002538BA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05/09/2003</w:t>
            </w:r>
          </w:p>
          <w:p w14:paraId="09074C80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05/06/2003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780E8FA8" w14:textId="5EFB6100" w:rsidR="002538BA" w:rsidRPr="009E3C70" w:rsidRDefault="002538BA" w:rsidP="002538B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="Calibri" w:cstheme="minorHAns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54A6A682" w14:textId="2E544E7B" w:rsidR="002538BA" w:rsidRPr="009E3C70" w:rsidRDefault="002538BA" w:rsidP="002538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09ABB916" w14:textId="77777777" w:rsidTr="009E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DEC1CAB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94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ResDH(2004)24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06147BC8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TUR / Kortak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ADD48D9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34499/97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6409893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31/05/2001</w:t>
            </w:r>
          </w:p>
          <w:p w14:paraId="272A4740" w14:textId="576C619B" w:rsidR="002538BA" w:rsidRPr="009E3C70" w:rsidRDefault="009E3C70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1BFC21DE" w14:textId="34CF5E44" w:rsidR="002538BA" w:rsidRPr="009E3C70" w:rsidRDefault="00AA44FB" w:rsidP="002538B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0B20F034" w14:textId="666EB4F5" w:rsidR="002538BA" w:rsidRPr="009E3C70" w:rsidRDefault="002538BA" w:rsidP="00253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10CB8090" w14:textId="77777777" w:rsidTr="009E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BE82B54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95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ResDH(2004)97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4D3010B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TUR / Ramazanoglu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1DDBE06F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39810/98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73DC936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10/09/2003</w:t>
            </w:r>
          </w:p>
          <w:p w14:paraId="385CC9A6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10/06/2003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AB0C583" w14:textId="4919D44A" w:rsidR="002538BA" w:rsidRPr="009E3C70" w:rsidRDefault="002538BA" w:rsidP="002538B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7AB51AA1" w14:textId="4F7FA48C" w:rsidR="002538BA" w:rsidRPr="009E3C70" w:rsidRDefault="002538BA" w:rsidP="002538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7A3FA6F4" w14:textId="77777777" w:rsidTr="009E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A0FC158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96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ResDH(2004)86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9792D2C" w14:textId="75516558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TUR / Sadak </w:t>
            </w:r>
            <w:r w:rsidR="002A488A" w:rsidRP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3</w:t>
            </w:r>
            <w:r w:rsidR="002A488A" w:rsidRP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38C6F9E1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29900/96+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46D012F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17/07/2001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24D336C0" w14:textId="01526815" w:rsidR="002538BA" w:rsidRPr="009E3C70" w:rsidRDefault="002538BA" w:rsidP="002538B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47F76DE4" w14:textId="01D60E71" w:rsidR="002538BA" w:rsidRPr="009E3C70" w:rsidRDefault="002538BA" w:rsidP="00253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3B51ACDD" w14:textId="77777777" w:rsidTr="009E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6F4EAC1" w14:textId="77777777" w:rsidR="002538BA" w:rsidRPr="009E3C70" w:rsidRDefault="002538BA" w:rsidP="002538BA">
            <w:pPr>
              <w:jc w:val="center"/>
              <w:rPr>
                <w:rFonts w:eastAsiaTheme="minorEastAsia"/>
                <w:sz w:val="20"/>
                <w:szCs w:val="20"/>
                <w:lang w:val="fr-FR"/>
              </w:rPr>
            </w:pPr>
            <w:hyperlink r:id="rId97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ResDH(2004)105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CDEE1BB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TUR / Yusuf Kaya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7D8680E5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28018/95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C0BD9B6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24/07/2003</w:t>
            </w:r>
          </w:p>
          <w:p w14:paraId="5DABF328" w14:textId="5A42404F" w:rsidR="002538BA" w:rsidRPr="009E3C70" w:rsidRDefault="009E3C70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289C2FC8" w14:textId="0FCA7AD6" w:rsidR="002538BA" w:rsidRPr="009E3C70" w:rsidRDefault="002538BA" w:rsidP="002538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9E3C70">
              <w:rPr>
                <w:rFonts w:eastAsia="Calibri" w:cstheme="minorHAns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14AFE786" w14:textId="457D6E8C" w:rsidR="002538BA" w:rsidRPr="009E3C70" w:rsidRDefault="002538BA" w:rsidP="002538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50DA8191" w14:textId="77777777" w:rsidTr="009E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47616211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98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ResDH(2004)25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7DFC0076" w14:textId="23350ECD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TUR / Z.E. </w:t>
            </w:r>
            <w:r w:rsidR="002A488A" w:rsidRP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7AAAA59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35980/97+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955FF5B" w14:textId="77777777" w:rsidR="002538BA" w:rsidRPr="009E3C70" w:rsidRDefault="002538BA" w:rsidP="002538BA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07/06/2001</w:t>
            </w:r>
          </w:p>
          <w:p w14:paraId="73323CE4" w14:textId="27B98A90" w:rsidR="002538BA" w:rsidRPr="009E3C70" w:rsidRDefault="009E3C70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956FA53" w14:textId="0856A1CD" w:rsidR="002538BA" w:rsidRPr="009E3C70" w:rsidRDefault="00AA44FB" w:rsidP="002538B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2A927D37" w14:textId="362D9B1D" w:rsidR="002538BA" w:rsidRPr="009E3C70" w:rsidRDefault="002538BA" w:rsidP="00253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05BF1F49" w14:textId="77777777" w:rsidTr="009E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69A988AA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99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ResDH(2004)28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27ECDEAA" w14:textId="523B1947" w:rsidR="002538BA" w:rsidRPr="002A488A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TUR/ Degerli </w:t>
            </w:r>
            <w:r w:rsidR="002A488A" w:rsidRP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2</w:t>
            </w:r>
            <w:r w:rsidR="002A488A" w:rsidRP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4526F1BB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31896/96+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21461D6" w14:textId="77777777" w:rsidR="002538BA" w:rsidRPr="009E3C70" w:rsidRDefault="002538BA" w:rsidP="002538BA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22/05/2001</w:t>
            </w:r>
          </w:p>
          <w:p w14:paraId="2DBDBE4D" w14:textId="40459DCC" w:rsidR="002538BA" w:rsidRPr="002A488A" w:rsidRDefault="009E3C70" w:rsidP="002A488A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633A64DD" w14:textId="2275FA99" w:rsidR="002538BA" w:rsidRPr="009E3C70" w:rsidRDefault="00AA44FB" w:rsidP="002538B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72D8E466" w14:textId="55972D7B" w:rsidR="002538BA" w:rsidRPr="009E3C70" w:rsidRDefault="002538BA" w:rsidP="002538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540D2A55" w14:textId="77777777" w:rsidTr="009E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01FDB4F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100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ResDH(2004)12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312D2A7C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UK / Atkinsonn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CC3A726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65334/01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8F016F2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08/04/2003</w:t>
            </w:r>
          </w:p>
          <w:p w14:paraId="5DAD4051" w14:textId="742C41D1" w:rsidR="002538BA" w:rsidRPr="009E3C70" w:rsidRDefault="009E3C70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5A894DAC" w14:textId="7318AE5E" w:rsidR="002538BA" w:rsidRPr="009E3C70" w:rsidRDefault="002538BA" w:rsidP="002538B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Discrimination</w:t>
            </w:r>
            <w:r w:rsidR="00680CC3"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.</w:t>
            </w: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  <w:r w:rsidR="00680CC3"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1DC97152" w14:textId="7E3316AD" w:rsidR="002538BA" w:rsidRPr="009E3C70" w:rsidRDefault="002538BA" w:rsidP="00253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31FA935B" w14:textId="77777777" w:rsidTr="009E3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181DED07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101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ResDH(2004)9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4F1AD978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UK / Devenney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5415A5B6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24265/94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D831E24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19/06/2002</w:t>
            </w:r>
          </w:p>
          <w:p w14:paraId="0A2841EB" w14:textId="77777777" w:rsidR="002538BA" w:rsidRPr="009E3C70" w:rsidRDefault="002538BA" w:rsidP="002538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sz w:val="20"/>
                <w:szCs w:val="20"/>
                <w:lang w:val="fr-FR"/>
              </w:rPr>
              <w:t>19/03/2002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5758AFE" w14:textId="34EB5028" w:rsidR="002538BA" w:rsidRPr="009E3C70" w:rsidRDefault="002538BA" w:rsidP="002538BA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="Calibri" w:cstheme="minorHAns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53DBCAA9" w14:textId="73A1C729" w:rsidR="002538BA" w:rsidRPr="009E3C70" w:rsidRDefault="002538BA" w:rsidP="002538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2538BA" w:rsidRPr="009E3C70" w14:paraId="114AD80B" w14:textId="77777777" w:rsidTr="009E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auto"/>
            <w:tcMar>
              <w:top w:w="113" w:type="dxa"/>
              <w:bottom w:w="113" w:type="dxa"/>
            </w:tcMar>
          </w:tcPr>
          <w:p w14:paraId="74F3DB5A" w14:textId="77777777" w:rsidR="002538BA" w:rsidRPr="009E3C70" w:rsidRDefault="002538BA" w:rsidP="002538BA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fr-FR"/>
              </w:rPr>
            </w:pPr>
            <w:hyperlink r:id="rId102" w:history="1">
              <w:r w:rsidRPr="009E3C70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ResDH(2004)88</w:t>
              </w:r>
            </w:hyperlink>
          </w:p>
        </w:tc>
        <w:tc>
          <w:tcPr>
            <w:tcW w:w="1514" w:type="dxa"/>
            <w:shd w:val="clear" w:color="auto" w:fill="auto"/>
            <w:tcMar>
              <w:top w:w="113" w:type="dxa"/>
              <w:bottom w:w="113" w:type="dxa"/>
            </w:tcMar>
          </w:tcPr>
          <w:p w14:paraId="4A330EF8" w14:textId="65149E0A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UK / Saunders </w:t>
            </w:r>
            <w:r w:rsidR="002A488A" w:rsidRP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>3</w:t>
            </w:r>
            <w:r w:rsidR="002A488A" w:rsidRP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t xml:space="preserve"> autres </w:t>
            </w:r>
            <w:r w:rsidR="002A488A" w:rsidRPr="002A488A">
              <w:rPr>
                <w:rFonts w:eastAsiaTheme="minorEastAsia" w:cstheme="minorHAnsi"/>
                <w:b/>
                <w:bCs/>
                <w:sz w:val="20"/>
                <w:szCs w:val="20"/>
                <w:lang w:val="fr-FR"/>
              </w:rPr>
              <w:lastRenderedPageBreak/>
              <w:t>affaires</w:t>
            </w:r>
          </w:p>
        </w:tc>
        <w:tc>
          <w:tcPr>
            <w:tcW w:w="1120" w:type="dxa"/>
            <w:shd w:val="clear" w:color="auto" w:fill="auto"/>
            <w:tcMar>
              <w:top w:w="113" w:type="dxa"/>
              <w:bottom w:w="113" w:type="dxa"/>
            </w:tcMar>
          </w:tcPr>
          <w:p w14:paraId="23D222ED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lastRenderedPageBreak/>
              <w:t>19187/91</w:t>
            </w:r>
          </w:p>
        </w:tc>
        <w:tc>
          <w:tcPr>
            <w:tcW w:w="1334" w:type="dxa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F92A7FA" w14:textId="77777777" w:rsidR="002538BA" w:rsidRPr="009E3C70" w:rsidRDefault="002538BA" w:rsidP="00253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FR"/>
              </w:rPr>
            </w:pPr>
            <w:r w:rsidRPr="009E3C70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17/12/1996</w:t>
            </w:r>
          </w:p>
        </w:tc>
        <w:tc>
          <w:tcPr>
            <w:tcW w:w="3734" w:type="dxa"/>
            <w:shd w:val="clear" w:color="auto" w:fill="auto"/>
            <w:tcMar>
              <w:top w:w="113" w:type="dxa"/>
              <w:bottom w:w="113" w:type="dxa"/>
            </w:tcMar>
          </w:tcPr>
          <w:p w14:paraId="4842FF68" w14:textId="3FAE1DD3" w:rsidR="002538BA" w:rsidRPr="009E3C70" w:rsidRDefault="002538BA" w:rsidP="002538B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9E3C70">
              <w:rPr>
                <w:rFonts w:eastAsiaTheme="minorEastAsia" w:cstheme="minorHAnsi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shd w:val="clear" w:color="auto" w:fill="auto"/>
            <w:tcMar>
              <w:top w:w="113" w:type="dxa"/>
              <w:bottom w:w="113" w:type="dxa"/>
            </w:tcMar>
          </w:tcPr>
          <w:p w14:paraId="200F981A" w14:textId="7A67ECEE" w:rsidR="002538BA" w:rsidRPr="009E3C70" w:rsidRDefault="002538BA" w:rsidP="002538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9E3C70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</w:tbl>
    <w:p w14:paraId="1D34F895" w14:textId="77777777" w:rsidR="009E5B8F" w:rsidRPr="009E3C70" w:rsidRDefault="009E5B8F" w:rsidP="009E5B8F">
      <w:pPr>
        <w:rPr>
          <w:lang w:val="fr-FR"/>
        </w:rPr>
      </w:pPr>
    </w:p>
    <w:sectPr w:rsidR="009E5B8F" w:rsidRPr="009E3C70" w:rsidSect="009E3C70">
      <w:headerReference w:type="even" r:id="rId103"/>
      <w:headerReference w:type="default" r:id="rId104"/>
      <w:footerReference w:type="even" r:id="rId105"/>
      <w:footerReference w:type="default" r:id="rId106"/>
      <w:headerReference w:type="first" r:id="rId107"/>
      <w:footerReference w:type="first" r:id="rId108"/>
      <w:pgSz w:w="15840" w:h="12240" w:orient="landscape" w:code="119"/>
      <w:pgMar w:top="1327" w:right="675" w:bottom="992" w:left="1134" w:header="6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D35DC3" w14:textId="77777777" w:rsidR="008C7041" w:rsidRDefault="008C7041" w:rsidP="009E5B8F">
      <w:pPr>
        <w:spacing w:after="0" w:line="240" w:lineRule="auto"/>
      </w:pPr>
      <w:r>
        <w:separator/>
      </w:r>
    </w:p>
  </w:endnote>
  <w:endnote w:type="continuationSeparator" w:id="0">
    <w:p w14:paraId="6887138D" w14:textId="77777777" w:rsidR="008C7041" w:rsidRDefault="008C7041" w:rsidP="009E5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378F5C" w14:textId="77777777" w:rsidR="009E3C70" w:rsidRDefault="009E3C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501220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0BF253" w14:textId="77777777" w:rsidR="009E3C70" w:rsidRDefault="009E3C70" w:rsidP="009E3C70">
        <w:pPr>
          <w:pStyle w:val="Footer1"/>
          <w:tabs>
            <w:tab w:val="clear" w:pos="4513"/>
            <w:tab w:val="clear" w:pos="9026"/>
          </w:tabs>
          <w:ind w:left="-567" w:right="-14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141</w:t>
        </w:r>
        <w:r>
          <w:rPr>
            <w:noProof/>
          </w:rPr>
          <w:fldChar w:fldCharType="end"/>
        </w:r>
      </w:p>
    </w:sdtContent>
  </w:sdt>
  <w:p w14:paraId="0E5C3B0A" w14:textId="77777777" w:rsidR="009E3C70" w:rsidRDefault="009E3C70">
    <w:pPr>
      <w:pStyle w:val="Footer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8C8887" w14:textId="77777777" w:rsidR="009E3C70" w:rsidRDefault="009E3C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2438B" w14:textId="77777777" w:rsidR="008C7041" w:rsidRDefault="008C7041" w:rsidP="009E5B8F">
      <w:pPr>
        <w:spacing w:after="0" w:line="240" w:lineRule="auto"/>
      </w:pPr>
      <w:r>
        <w:separator/>
      </w:r>
    </w:p>
  </w:footnote>
  <w:footnote w:type="continuationSeparator" w:id="0">
    <w:p w14:paraId="458ECB58" w14:textId="77777777" w:rsidR="008C7041" w:rsidRDefault="008C7041" w:rsidP="009E5B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6E545F" w14:textId="77777777" w:rsidR="009E3C70" w:rsidRDefault="009E3C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D9405D" w14:textId="77777777" w:rsidR="009E3C70" w:rsidRDefault="009E3C70">
    <w:pPr>
      <w:pStyle w:val="Header1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D345D1" wp14:editId="7E2A1B91">
              <wp:simplePos x="0" y="0"/>
              <wp:positionH relativeFrom="column">
                <wp:posOffset>5033010</wp:posOffset>
              </wp:positionH>
              <wp:positionV relativeFrom="paragraph">
                <wp:posOffset>424815</wp:posOffset>
              </wp:positionV>
              <wp:extent cx="3960000" cy="397524"/>
              <wp:effectExtent l="0" t="0" r="2540" b="2540"/>
              <wp:wrapNone/>
              <wp:docPr id="15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0000" cy="397524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0A9A4E6" w14:textId="77777777" w:rsidR="009E3C70" w:rsidRDefault="009E3C70" w:rsidP="009E3C70">
                          <w:pPr>
                            <w:pBdr>
                              <w:bottom w:val="single" w:sz="4" w:space="1" w:color="1F76A7"/>
                            </w:pBdr>
                            <w:spacing w:after="0" w:line="240" w:lineRule="exact"/>
                            <w:ind w:right="-146"/>
                            <w:jc w:val="right"/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8C3CD2"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>DEPARTMENT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 xml:space="preserve"> FOR THE EXECUTION OF </w:t>
                          </w:r>
                          <w:r w:rsidRPr="009141C3"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>JUDGMENTS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8C3CD2"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>OF THE EUROPEAN COURT OF HUMAN RIGHT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>S</w:t>
                          </w:r>
                        </w:p>
                        <w:p w14:paraId="3728028B" w14:textId="77777777" w:rsidR="009E3C70" w:rsidRPr="004363F1" w:rsidRDefault="009E3C70" w:rsidP="009E3C70">
                          <w:pPr>
                            <w:ind w:right="-146"/>
                            <w:jc w:val="right"/>
                            <w:rPr>
                              <w:lang w:val="fr-FR"/>
                            </w:rPr>
                          </w:pPr>
                          <w:r w:rsidRPr="004363F1"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  <w:lang w:val="fr-FR"/>
                            </w:rPr>
                            <w:t>SERVICE DE L’EXÉCUTION DES ARRÊTS DE LA COUR EUROPÉENNE DES DROITS DE L’HOMME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2D345D1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396.3pt;margin-top:33.45pt;width:311.8pt;height:31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" fillcolor="window" stroked="f" strokeweight=".5pt">
              <v:textbox>
                <w:txbxContent>
                  <w:p w14:paraId="70A9A4E6" w14:textId="77777777" w:rsidR="009E3C70" w:rsidRDefault="009E3C70" w:rsidP="009E3C70">
                    <w:pPr>
                      <w:pBdr>
                        <w:bottom w:val="single" w:sz="4" w:space="1" w:color="1F76A7"/>
                      </w:pBdr>
                      <w:spacing w:after="0" w:line="240" w:lineRule="exact"/>
                      <w:ind w:right="-146"/>
                      <w:jc w:val="right"/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</w:pPr>
                    <w:r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 xml:space="preserve"> </w:t>
                    </w:r>
                    <w:r w:rsidRPr="008C3CD2"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>DEPARTMENT</w:t>
                    </w:r>
                    <w:r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 xml:space="preserve"> FOR THE EXECUTION OF </w:t>
                    </w:r>
                    <w:r w:rsidRPr="009141C3"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>JUDGMENTS</w:t>
                    </w:r>
                    <w:r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 xml:space="preserve"> </w:t>
                    </w:r>
                    <w:r w:rsidRPr="008C3CD2"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>OF THE EUROPEAN COURT OF HUMAN RIGHT</w:t>
                    </w:r>
                    <w:r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>S</w:t>
                    </w:r>
                  </w:p>
                  <w:p w14:paraId="3728028B" w14:textId="77777777" w:rsidR="009E3C70" w:rsidRPr="004363F1" w:rsidRDefault="009E3C70" w:rsidP="009E3C70">
                    <w:pPr>
                      <w:ind w:right="-146"/>
                      <w:jc w:val="right"/>
                      <w:rPr>
                        <w:lang w:val="fr-FR"/>
                      </w:rPr>
                    </w:pPr>
                    <w:r w:rsidRPr="004363F1"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  <w:lang w:val="fr-FR"/>
                      </w:rPr>
                      <w:t>SERVICE DE L’EXÉCUTION DES ARRÊTS DE LA COUR EUROPÉENNE DES DROITS DE L’HOMME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F8C706" w14:textId="77777777" w:rsidR="009E3C70" w:rsidRDefault="009E3C70" w:rsidP="009E3C70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70962C" wp14:editId="6A3DD034">
              <wp:simplePos x="0" y="0"/>
              <wp:positionH relativeFrom="column">
                <wp:posOffset>-304454</wp:posOffset>
              </wp:positionH>
              <wp:positionV relativeFrom="paragraph">
                <wp:posOffset>221821</wp:posOffset>
              </wp:positionV>
              <wp:extent cx="5700156" cy="439387"/>
              <wp:effectExtent l="0" t="0" r="0" b="0"/>
              <wp:wrapNone/>
              <wp:docPr id="16" name="Text Box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0156" cy="43938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DD21A4" w14:textId="77777777" w:rsidR="009E3C70" w:rsidRPr="002207B6" w:rsidRDefault="009E3C70" w:rsidP="009E3C70">
                          <w:pPr>
                            <w:spacing w:after="0" w:line="240" w:lineRule="exact"/>
                            <w:ind w:right="-146"/>
                            <w:rPr>
                              <w:color w:val="FFFFFF" w:themeColor="background1"/>
                              <w:sz w:val="20"/>
                              <w:szCs w:val="20"/>
                              <w:lang w:val="fr-FR"/>
                            </w:rPr>
                          </w:pPr>
                          <w:r w:rsidRPr="002207B6"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20"/>
                              <w:szCs w:val="20"/>
                            </w:rPr>
                            <w:t>DEPARTMENT FOR THE EXECUTION OF JUDGMENTS OF THE EUROPEAN COURT OF HUMAN RIGHTS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2207B6"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20"/>
                              <w:szCs w:val="20"/>
                              <w:lang w:val="fr-FR"/>
                            </w:rPr>
                            <w:t>SERVICE DE L’EXÉCUTION DES ARRÊTS DE LA COUR EUROPÉENNE DES DROITS DE L’HOMME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70962C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margin-left:-23.95pt;margin-top:17.45pt;width:448.85pt;height:3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" filled="f" stroked="f" strokeweight=".5pt">
              <v:textbox>
                <w:txbxContent>
                  <w:p w14:paraId="48DD21A4" w14:textId="77777777" w:rsidR="009E3C70" w:rsidRPr="002207B6" w:rsidRDefault="009E3C70" w:rsidP="009E3C70">
                    <w:pPr>
                      <w:spacing w:after="0" w:line="240" w:lineRule="exact"/>
                      <w:ind w:right="-146"/>
                      <w:rPr>
                        <w:color w:val="FFFFFF" w:themeColor="background1"/>
                        <w:sz w:val="20"/>
                        <w:szCs w:val="20"/>
                        <w:lang w:val="fr-FR"/>
                      </w:rPr>
                    </w:pPr>
                    <w:r w:rsidRPr="002207B6"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20"/>
                        <w:szCs w:val="20"/>
                      </w:rPr>
                      <w:t>DEPARTMENT FOR THE EXECUTION OF JUDGMENTS OF THE EUROPEAN COURT OF HUMAN RIGHTS</w:t>
                    </w:r>
                    <w:r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20"/>
                        <w:szCs w:val="20"/>
                      </w:rPr>
                      <w:t xml:space="preserve"> </w:t>
                    </w:r>
                    <w:r w:rsidRPr="002207B6"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20"/>
                        <w:szCs w:val="20"/>
                        <w:lang w:val="fr-FR"/>
                      </w:rPr>
                      <w:t>SERVICE DE L’EXÉCUTION DES ARRÊTS DE LA COUR EUROPÉENNE DES DROITS DE L’HOMME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06939E6" wp14:editId="3FDF12AF">
              <wp:simplePos x="0" y="0"/>
              <wp:positionH relativeFrom="column">
                <wp:posOffset>7509130</wp:posOffset>
              </wp:positionH>
              <wp:positionV relativeFrom="paragraph">
                <wp:posOffset>102870</wp:posOffset>
              </wp:positionV>
              <wp:extent cx="1282535" cy="724337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535" cy="72433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B97BB2" w14:textId="3E8ECA50" w:rsidR="009E3C70" w:rsidRPr="002207B6" w:rsidRDefault="009E3C70" w:rsidP="009E3C70">
                          <w:pPr>
                            <w:ind w:right="-146"/>
                            <w:rPr>
                              <w:color w:val="FFFFFF" w:themeColor="background1"/>
                              <w:sz w:val="72"/>
                              <w:szCs w:val="72"/>
                              <w:lang w:val="fr-FR"/>
                            </w:rPr>
                          </w:pPr>
                          <w:r w:rsidRPr="002207B6"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72"/>
                              <w:szCs w:val="72"/>
                            </w:rPr>
                            <w:t>20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72"/>
                              <w:szCs w:val="72"/>
                            </w:rPr>
                            <w:t>04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6939E6" id="Text Box 1" o:spid="_x0000_s1028" type="#_x0000_t202" style="position:absolute;margin-left:591.25pt;margin-top:8.1pt;width:101pt;height:57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" filled="f" stroked="f" strokeweight=".5pt">
              <v:textbox>
                <w:txbxContent>
                  <w:p w14:paraId="1EB97BB2" w14:textId="3E8ECA50" w:rsidR="009E3C70" w:rsidRPr="002207B6" w:rsidRDefault="009E3C70" w:rsidP="009E3C70">
                    <w:pPr>
                      <w:ind w:right="-146"/>
                      <w:rPr>
                        <w:color w:val="FFFFFF" w:themeColor="background1"/>
                        <w:sz w:val="72"/>
                        <w:szCs w:val="72"/>
                        <w:lang w:val="fr-FR"/>
                      </w:rPr>
                    </w:pPr>
                    <w:r w:rsidRPr="002207B6"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72"/>
                        <w:szCs w:val="72"/>
                      </w:rPr>
                      <w:t>20</w:t>
                    </w:r>
                    <w:r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72"/>
                        <w:szCs w:val="72"/>
                      </w:rPr>
                      <w:t>04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BDC8D27" wp14:editId="071FF93F">
              <wp:simplePos x="0" y="0"/>
              <wp:positionH relativeFrom="column">
                <wp:posOffset>-2537015</wp:posOffset>
              </wp:positionH>
              <wp:positionV relativeFrom="paragraph">
                <wp:posOffset>-3810</wp:posOffset>
              </wp:positionV>
              <wp:extent cx="11887200" cy="831273"/>
              <wp:effectExtent l="0" t="0" r="0" b="6985"/>
              <wp:wrapNone/>
              <wp:docPr id="7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887200" cy="831273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E97A4B" id="Rectangle 7" o:spid="_x0000_s1026" style="position:absolute;margin-left:-199.75pt;margin-top:-.3pt;width:13in;height:65.4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" fillcolor="#365f91 [2404]" stroked="f"/>
          </w:pict>
        </mc:Fallback>
      </mc:AlternateContent>
    </w:r>
  </w:p>
  <w:p w14:paraId="1EF822A0" w14:textId="77777777" w:rsidR="009E3C70" w:rsidRPr="00BB6267" w:rsidRDefault="009E3C70" w:rsidP="009E3C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9A763B"/>
    <w:multiLevelType w:val="multilevel"/>
    <w:tmpl w:val="F49E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D29C7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 w15:restartNumberingAfterBreak="0">
    <w:nsid w:val="23EF4EF6"/>
    <w:multiLevelType w:val="multilevel"/>
    <w:tmpl w:val="E8603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EF22D4"/>
    <w:multiLevelType w:val="hybridMultilevel"/>
    <w:tmpl w:val="6930E62A"/>
    <w:lvl w:ilvl="0" w:tplc="9668BE9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B8F"/>
    <w:rsid w:val="00245124"/>
    <w:rsid w:val="002538BA"/>
    <w:rsid w:val="002A488A"/>
    <w:rsid w:val="004A2D00"/>
    <w:rsid w:val="0056709F"/>
    <w:rsid w:val="00680CC3"/>
    <w:rsid w:val="00735E27"/>
    <w:rsid w:val="008C7041"/>
    <w:rsid w:val="00990E35"/>
    <w:rsid w:val="009E3C70"/>
    <w:rsid w:val="009E5B8F"/>
    <w:rsid w:val="00AA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F5704D"/>
  <w15:chartTrackingRefBased/>
  <w15:docId w15:val="{4CFCAAC4-C91B-4E0A-8701-2EA63DAA8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B8F"/>
  </w:style>
  <w:style w:type="paragraph" w:styleId="Heading1">
    <w:name w:val="heading 1"/>
    <w:basedOn w:val="Normal"/>
    <w:next w:val="Normal"/>
    <w:link w:val="Heading1Char"/>
    <w:qFormat/>
    <w:rsid w:val="009E5B8F"/>
    <w:pPr>
      <w:keepNext/>
      <w:numPr>
        <w:numId w:val="4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fr-FR" w:eastAsia="fr-FR"/>
    </w:rPr>
  </w:style>
  <w:style w:type="paragraph" w:styleId="Heading2">
    <w:name w:val="heading 2"/>
    <w:basedOn w:val="Normal"/>
    <w:next w:val="Normal"/>
    <w:link w:val="Heading2Char"/>
    <w:qFormat/>
    <w:rsid w:val="009E5B8F"/>
    <w:pPr>
      <w:keepNext/>
      <w:numPr>
        <w:ilvl w:val="1"/>
        <w:numId w:val="4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fr-FR" w:eastAsia="fr-FR"/>
    </w:rPr>
  </w:style>
  <w:style w:type="paragraph" w:styleId="Heading3">
    <w:name w:val="heading 3"/>
    <w:basedOn w:val="Normal"/>
    <w:next w:val="Normal"/>
    <w:link w:val="Heading3Char"/>
    <w:qFormat/>
    <w:rsid w:val="009E5B8F"/>
    <w:pPr>
      <w:keepNext/>
      <w:numPr>
        <w:ilvl w:val="2"/>
        <w:numId w:val="4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fr-FR" w:eastAsia="fr-FR"/>
    </w:rPr>
  </w:style>
  <w:style w:type="paragraph" w:styleId="Heading4">
    <w:name w:val="heading 4"/>
    <w:basedOn w:val="Normal"/>
    <w:next w:val="Normal"/>
    <w:link w:val="Heading4Char"/>
    <w:qFormat/>
    <w:rsid w:val="009E5B8F"/>
    <w:pPr>
      <w:keepNext/>
      <w:numPr>
        <w:ilvl w:val="3"/>
        <w:numId w:val="4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fr-FR" w:eastAsia="fr-FR"/>
    </w:rPr>
  </w:style>
  <w:style w:type="paragraph" w:styleId="Heading5">
    <w:name w:val="heading 5"/>
    <w:basedOn w:val="Normal"/>
    <w:next w:val="Normal"/>
    <w:link w:val="Heading5Char"/>
    <w:qFormat/>
    <w:rsid w:val="009E5B8F"/>
    <w:pPr>
      <w:numPr>
        <w:ilvl w:val="4"/>
        <w:numId w:val="4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fr-FR" w:eastAsia="fr-FR"/>
    </w:rPr>
  </w:style>
  <w:style w:type="paragraph" w:styleId="Heading6">
    <w:name w:val="heading 6"/>
    <w:basedOn w:val="Normal"/>
    <w:next w:val="Normal"/>
    <w:link w:val="Heading6Char"/>
    <w:qFormat/>
    <w:rsid w:val="009E5B8F"/>
    <w:pPr>
      <w:numPr>
        <w:ilvl w:val="5"/>
        <w:numId w:val="4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fr-FR" w:eastAsia="fr-FR"/>
    </w:rPr>
  </w:style>
  <w:style w:type="paragraph" w:styleId="Heading7">
    <w:name w:val="heading 7"/>
    <w:basedOn w:val="Normal"/>
    <w:next w:val="Normal"/>
    <w:link w:val="Heading7Char"/>
    <w:qFormat/>
    <w:rsid w:val="009E5B8F"/>
    <w:pPr>
      <w:numPr>
        <w:ilvl w:val="6"/>
        <w:numId w:val="4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Heading8">
    <w:name w:val="heading 8"/>
    <w:basedOn w:val="Normal"/>
    <w:next w:val="Normal"/>
    <w:link w:val="Heading8Char"/>
    <w:qFormat/>
    <w:rsid w:val="009E5B8F"/>
    <w:pPr>
      <w:numPr>
        <w:ilvl w:val="7"/>
        <w:numId w:val="4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fr-FR" w:eastAsia="fr-FR"/>
    </w:rPr>
  </w:style>
  <w:style w:type="paragraph" w:styleId="Heading9">
    <w:name w:val="heading 9"/>
    <w:basedOn w:val="Normal"/>
    <w:next w:val="Normal"/>
    <w:link w:val="Heading9Char"/>
    <w:qFormat/>
    <w:rsid w:val="009E5B8F"/>
    <w:pPr>
      <w:numPr>
        <w:ilvl w:val="8"/>
        <w:numId w:val="4"/>
      </w:numPr>
      <w:spacing w:before="240" w:after="60" w:line="240" w:lineRule="auto"/>
      <w:outlineLvl w:val="8"/>
    </w:pPr>
    <w:rPr>
      <w:rFonts w:ascii="Arial" w:eastAsia="Times New Roman" w:hAnsi="Arial" w:cs="Arial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5B8F"/>
    <w:rPr>
      <w:rFonts w:ascii="Arial" w:eastAsia="Times New Roman" w:hAnsi="Arial" w:cs="Arial"/>
      <w:b/>
      <w:bCs/>
      <w:kern w:val="32"/>
      <w:sz w:val="32"/>
      <w:szCs w:val="32"/>
      <w:lang w:val="fr-FR" w:eastAsia="fr-FR"/>
    </w:rPr>
  </w:style>
  <w:style w:type="character" w:customStyle="1" w:styleId="Heading2Char">
    <w:name w:val="Heading 2 Char"/>
    <w:basedOn w:val="DefaultParagraphFont"/>
    <w:link w:val="Heading2"/>
    <w:rsid w:val="009E5B8F"/>
    <w:rPr>
      <w:rFonts w:ascii="Arial" w:eastAsia="Times New Roman" w:hAnsi="Arial" w:cs="Arial"/>
      <w:b/>
      <w:bCs/>
      <w:i/>
      <w:iCs/>
      <w:sz w:val="28"/>
      <w:szCs w:val="28"/>
      <w:lang w:val="fr-FR" w:eastAsia="fr-FR"/>
    </w:rPr>
  </w:style>
  <w:style w:type="character" w:customStyle="1" w:styleId="Heading3Char">
    <w:name w:val="Heading 3 Char"/>
    <w:basedOn w:val="DefaultParagraphFont"/>
    <w:link w:val="Heading3"/>
    <w:rsid w:val="009E5B8F"/>
    <w:rPr>
      <w:rFonts w:ascii="Arial" w:eastAsia="Times New Roman" w:hAnsi="Arial" w:cs="Arial"/>
      <w:b/>
      <w:bCs/>
      <w:sz w:val="26"/>
      <w:szCs w:val="26"/>
      <w:lang w:val="fr-FR" w:eastAsia="fr-FR"/>
    </w:rPr>
  </w:style>
  <w:style w:type="character" w:customStyle="1" w:styleId="Heading4Char">
    <w:name w:val="Heading 4 Char"/>
    <w:basedOn w:val="DefaultParagraphFont"/>
    <w:link w:val="Heading4"/>
    <w:rsid w:val="009E5B8F"/>
    <w:rPr>
      <w:rFonts w:ascii="Times New Roman" w:eastAsia="Times New Roman" w:hAnsi="Times New Roman" w:cs="Times New Roman"/>
      <w:b/>
      <w:bCs/>
      <w:sz w:val="28"/>
      <w:szCs w:val="28"/>
      <w:lang w:val="fr-FR" w:eastAsia="fr-FR"/>
    </w:rPr>
  </w:style>
  <w:style w:type="character" w:customStyle="1" w:styleId="Heading5Char">
    <w:name w:val="Heading 5 Char"/>
    <w:basedOn w:val="DefaultParagraphFont"/>
    <w:link w:val="Heading5"/>
    <w:rsid w:val="009E5B8F"/>
    <w:rPr>
      <w:rFonts w:ascii="Times New Roman" w:eastAsia="Times New Roman" w:hAnsi="Times New Roman" w:cs="Times New Roman"/>
      <w:b/>
      <w:bCs/>
      <w:i/>
      <w:iCs/>
      <w:sz w:val="26"/>
      <w:szCs w:val="26"/>
      <w:lang w:val="fr-FR" w:eastAsia="fr-FR"/>
    </w:rPr>
  </w:style>
  <w:style w:type="character" w:customStyle="1" w:styleId="Heading6Char">
    <w:name w:val="Heading 6 Char"/>
    <w:basedOn w:val="DefaultParagraphFont"/>
    <w:link w:val="Heading6"/>
    <w:rsid w:val="009E5B8F"/>
    <w:rPr>
      <w:rFonts w:ascii="Times New Roman" w:eastAsia="Times New Roman" w:hAnsi="Times New Roman" w:cs="Times New Roman"/>
      <w:b/>
      <w:bCs/>
      <w:lang w:val="fr-FR" w:eastAsia="fr-FR"/>
    </w:rPr>
  </w:style>
  <w:style w:type="character" w:customStyle="1" w:styleId="Heading7Char">
    <w:name w:val="Heading 7 Char"/>
    <w:basedOn w:val="DefaultParagraphFont"/>
    <w:link w:val="Heading7"/>
    <w:rsid w:val="009E5B8F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Heading8Char">
    <w:name w:val="Heading 8 Char"/>
    <w:basedOn w:val="DefaultParagraphFont"/>
    <w:link w:val="Heading8"/>
    <w:rsid w:val="009E5B8F"/>
    <w:rPr>
      <w:rFonts w:ascii="Times New Roman" w:eastAsia="Times New Roman" w:hAnsi="Times New Roman" w:cs="Times New Roman"/>
      <w:i/>
      <w:iCs/>
      <w:sz w:val="24"/>
      <w:szCs w:val="24"/>
      <w:lang w:val="fr-FR" w:eastAsia="fr-FR"/>
    </w:rPr>
  </w:style>
  <w:style w:type="character" w:customStyle="1" w:styleId="Heading9Char">
    <w:name w:val="Heading 9 Char"/>
    <w:basedOn w:val="DefaultParagraphFont"/>
    <w:link w:val="Heading9"/>
    <w:rsid w:val="009E5B8F"/>
    <w:rPr>
      <w:rFonts w:ascii="Arial" w:eastAsia="Times New Roman" w:hAnsi="Arial" w:cs="Arial"/>
      <w:lang w:val="fr-FR" w:eastAsia="fr-FR"/>
    </w:rPr>
  </w:style>
  <w:style w:type="paragraph" w:customStyle="1" w:styleId="Header1">
    <w:name w:val="Header1"/>
    <w:basedOn w:val="Normal"/>
    <w:next w:val="Header"/>
    <w:link w:val="HeaderChar"/>
    <w:uiPriority w:val="99"/>
    <w:unhideWhenUsed/>
    <w:rsid w:val="009E5B8F"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1"/>
    <w:uiPriority w:val="99"/>
    <w:unhideWhenUsed/>
    <w:rsid w:val="009E5B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1"/>
    <w:uiPriority w:val="99"/>
    <w:rsid w:val="009E5B8F"/>
  </w:style>
  <w:style w:type="character" w:customStyle="1" w:styleId="HeaderChar1">
    <w:name w:val="Header Char1"/>
    <w:basedOn w:val="DefaultParagraphFont"/>
    <w:link w:val="Header"/>
    <w:uiPriority w:val="99"/>
    <w:rsid w:val="009E5B8F"/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9E5B8F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1"/>
    <w:uiPriority w:val="99"/>
    <w:unhideWhenUsed/>
    <w:rsid w:val="009E5B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9E5B8F"/>
  </w:style>
  <w:style w:type="character" w:customStyle="1" w:styleId="FooterChar1">
    <w:name w:val="Footer Char1"/>
    <w:basedOn w:val="DefaultParagraphFont"/>
    <w:link w:val="Footer"/>
    <w:uiPriority w:val="99"/>
    <w:rsid w:val="009E5B8F"/>
  </w:style>
  <w:style w:type="character" w:styleId="Hyperlink">
    <w:name w:val="Hyperlink"/>
    <w:basedOn w:val="DefaultParagraphFont"/>
    <w:uiPriority w:val="99"/>
    <w:unhideWhenUsed/>
    <w:rsid w:val="009E5B8F"/>
    <w:rPr>
      <w:color w:val="0000FF" w:themeColor="hyperlink"/>
      <w:u w:val="single"/>
    </w:rPr>
  </w:style>
  <w:style w:type="table" w:styleId="LightList-Accent1">
    <w:name w:val="Light List Accent 1"/>
    <w:basedOn w:val="TableNormal"/>
    <w:uiPriority w:val="61"/>
    <w:unhideWhenUsed/>
    <w:rsid w:val="009E5B8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hps">
    <w:name w:val="hps"/>
    <w:basedOn w:val="DefaultParagraphFont"/>
    <w:rsid w:val="009E5B8F"/>
  </w:style>
  <w:style w:type="character" w:customStyle="1" w:styleId="sfbbfee58">
    <w:name w:val="sfbbfee58"/>
    <w:basedOn w:val="DefaultParagraphFont"/>
    <w:rsid w:val="009E5B8F"/>
  </w:style>
  <w:style w:type="character" w:styleId="FollowedHyperlink">
    <w:name w:val="FollowedHyperlink"/>
    <w:basedOn w:val="DefaultParagraphFont"/>
    <w:uiPriority w:val="99"/>
    <w:semiHidden/>
    <w:unhideWhenUsed/>
    <w:rsid w:val="009E5B8F"/>
    <w:rPr>
      <w:color w:val="800080" w:themeColor="followedHyperlink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B8F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5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9E5B8F"/>
    <w:rPr>
      <w:rFonts w:ascii="Segoe UI" w:hAnsi="Segoe UI" w:cs="Segoe UI"/>
      <w:sz w:val="18"/>
      <w:szCs w:val="18"/>
    </w:rPr>
  </w:style>
  <w:style w:type="paragraph" w:customStyle="1" w:styleId="s746c8714">
    <w:name w:val="s746c8714"/>
    <w:basedOn w:val="Normal"/>
    <w:rsid w:val="009E5B8F"/>
    <w:pPr>
      <w:spacing w:before="100" w:beforeAutospacing="1" w:after="100" w:afterAutospacing="1" w:line="240" w:lineRule="auto"/>
    </w:pPr>
    <w:rPr>
      <w:rFonts w:ascii="Calibri" w:eastAsia="Calibri" w:hAnsi="Calibri" w:cs="Calibri"/>
      <w:lang w:val="fr-FR" w:eastAsia="fr-FR"/>
    </w:rPr>
  </w:style>
  <w:style w:type="character" w:styleId="Emphasis">
    <w:name w:val="Emphasis"/>
    <w:basedOn w:val="DefaultParagraphFont"/>
    <w:uiPriority w:val="20"/>
    <w:qFormat/>
    <w:rsid w:val="009E5B8F"/>
    <w:rPr>
      <w:i/>
      <w:iCs/>
    </w:rPr>
  </w:style>
  <w:style w:type="character" w:styleId="Strong">
    <w:name w:val="Strong"/>
    <w:basedOn w:val="DefaultParagraphFont"/>
    <w:qFormat/>
    <w:rsid w:val="009E5B8F"/>
    <w:rPr>
      <w:b/>
      <w:bCs/>
    </w:rPr>
  </w:style>
  <w:style w:type="character" w:customStyle="1" w:styleId="s4f807e35">
    <w:name w:val="s4f807e35"/>
    <w:basedOn w:val="DefaultParagraphFont"/>
    <w:rsid w:val="009E5B8F"/>
  </w:style>
  <w:style w:type="paragraph" w:customStyle="1" w:styleId="s6e50bd9a">
    <w:name w:val="s6e50bd9a"/>
    <w:basedOn w:val="Normal"/>
    <w:rsid w:val="009E5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1a844bc0">
    <w:name w:val="s1a844bc0"/>
    <w:basedOn w:val="DefaultParagraphFont"/>
    <w:rsid w:val="009E5B8F"/>
  </w:style>
  <w:style w:type="paragraph" w:customStyle="1" w:styleId="Default">
    <w:name w:val="Default"/>
    <w:rsid w:val="009E5B8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oSpacing">
    <w:name w:val="No Spacing"/>
    <w:uiPriority w:val="1"/>
    <w:qFormat/>
    <w:rsid w:val="009E5B8F"/>
    <w:pPr>
      <w:spacing w:after="0" w:line="240" w:lineRule="auto"/>
    </w:pPr>
  </w:style>
  <w:style w:type="paragraph" w:customStyle="1" w:styleId="s5891fd46">
    <w:name w:val="s5891fd46"/>
    <w:basedOn w:val="Normal"/>
    <w:rsid w:val="009E5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s3aeeab2">
    <w:name w:val="s3aeeab2"/>
    <w:basedOn w:val="DefaultParagraphFont"/>
    <w:rsid w:val="009E5B8F"/>
  </w:style>
  <w:style w:type="paragraph" w:customStyle="1" w:styleId="s269b7f08">
    <w:name w:val="s269b7f08"/>
    <w:basedOn w:val="Normal"/>
    <w:rsid w:val="009E5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sae070d1d">
    <w:name w:val="sae070d1d"/>
    <w:basedOn w:val="DefaultParagraphFont"/>
    <w:rsid w:val="009E5B8F"/>
  </w:style>
  <w:style w:type="character" w:customStyle="1" w:styleId="s3b8adb37">
    <w:name w:val="s3b8adb37"/>
    <w:basedOn w:val="DefaultParagraphFont"/>
    <w:rsid w:val="009E5B8F"/>
  </w:style>
  <w:style w:type="paragraph" w:styleId="TOC2">
    <w:name w:val="toc 2"/>
    <w:basedOn w:val="Normal"/>
    <w:next w:val="Normal"/>
    <w:autoRedefine/>
    <w:uiPriority w:val="39"/>
    <w:unhideWhenUsed/>
    <w:qFormat/>
    <w:rsid w:val="009E5B8F"/>
    <w:pPr>
      <w:tabs>
        <w:tab w:val="left" w:pos="1134"/>
        <w:tab w:val="right" w:pos="9062"/>
      </w:tabs>
      <w:spacing w:after="0" w:line="276" w:lineRule="auto"/>
      <w:ind w:left="1134" w:hanging="567"/>
    </w:pPr>
    <w:rPr>
      <w:rFonts w:cstheme="minorHAnsi"/>
      <w:bCs/>
      <w:smallCaps/>
      <w:sz w:val="24"/>
      <w:lang w:val="fr-FR"/>
    </w:rPr>
  </w:style>
  <w:style w:type="character" w:styleId="CommentReference">
    <w:name w:val="annotation reference"/>
    <w:basedOn w:val="DefaultParagraphFont"/>
    <w:uiPriority w:val="99"/>
    <w:unhideWhenUsed/>
    <w:rsid w:val="009E5B8F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5B8F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5B8F"/>
    <w:pPr>
      <w:spacing w:after="200"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9E5B8F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5B8F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5B8F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9E5B8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9E5B8F"/>
    <w:pPr>
      <w:spacing w:before="100" w:beforeAutospacing="1" w:after="240" w:line="240" w:lineRule="auto"/>
    </w:pPr>
    <w:rPr>
      <w:rFonts w:ascii="Verdana" w:eastAsia="Times New Roman" w:hAnsi="Verdana" w:cs="Times New Roman"/>
      <w:color w:val="000000"/>
      <w:sz w:val="29"/>
      <w:szCs w:val="29"/>
      <w:lang w:eastAsia="en-GB"/>
    </w:rPr>
  </w:style>
  <w:style w:type="character" w:customStyle="1" w:styleId="sb8d990e2">
    <w:name w:val="sb8d990e2"/>
    <w:basedOn w:val="DefaultParagraphFont"/>
    <w:rsid w:val="009E5B8F"/>
  </w:style>
  <w:style w:type="character" w:customStyle="1" w:styleId="vsmall">
    <w:name w:val="vsmall"/>
    <w:basedOn w:val="DefaultParagraphFont"/>
    <w:rsid w:val="009E5B8F"/>
  </w:style>
  <w:style w:type="character" w:customStyle="1" w:styleId="s7d2086b4">
    <w:name w:val="s7d2086b4"/>
    <w:basedOn w:val="DefaultParagraphFont"/>
    <w:rsid w:val="009E5B8F"/>
  </w:style>
  <w:style w:type="paragraph" w:customStyle="1" w:styleId="s50c0b1c7">
    <w:name w:val="s50c0b1c7"/>
    <w:basedOn w:val="Normal"/>
    <w:rsid w:val="009E5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dfc50a6a">
    <w:name w:val="sdfc50a6a"/>
    <w:basedOn w:val="DefaultParagraphFont"/>
    <w:rsid w:val="009E5B8F"/>
  </w:style>
  <w:style w:type="character" w:customStyle="1" w:styleId="s4f807e54">
    <w:name w:val="s4f807e54"/>
    <w:basedOn w:val="DefaultParagraphFont"/>
    <w:rsid w:val="009E5B8F"/>
  </w:style>
  <w:style w:type="paragraph" w:styleId="ListParagraph">
    <w:name w:val="List Paragraph"/>
    <w:basedOn w:val="Normal"/>
    <w:uiPriority w:val="34"/>
    <w:qFormat/>
    <w:rsid w:val="009E5B8F"/>
    <w:pPr>
      <w:spacing w:after="200" w:line="276" w:lineRule="auto"/>
      <w:ind w:left="720"/>
      <w:contextualSpacing/>
    </w:pPr>
    <w:rPr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9E5B8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E5B8F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DefaultParagraphFont"/>
    <w:rsid w:val="009E5B8F"/>
  </w:style>
  <w:style w:type="character" w:customStyle="1" w:styleId="JuParaChar">
    <w:name w:val="Ju_Para Char"/>
    <w:aliases w:val="ECHR_Para Char"/>
    <w:link w:val="JuPara"/>
    <w:uiPriority w:val="12"/>
    <w:locked/>
    <w:rsid w:val="009E5B8F"/>
    <w:rPr>
      <w:sz w:val="24"/>
      <w:lang w:eastAsia="fr-FR"/>
    </w:rPr>
  </w:style>
  <w:style w:type="paragraph" w:customStyle="1" w:styleId="JuPara">
    <w:name w:val="Ju_Para"/>
    <w:aliases w:val="ECHR_Para"/>
    <w:basedOn w:val="Normal"/>
    <w:link w:val="JuParaChar"/>
    <w:uiPriority w:val="12"/>
    <w:qFormat/>
    <w:rsid w:val="009E5B8F"/>
    <w:pPr>
      <w:spacing w:after="0" w:line="240" w:lineRule="auto"/>
      <w:ind w:firstLine="284"/>
      <w:jc w:val="both"/>
    </w:pPr>
    <w:rPr>
      <w:sz w:val="24"/>
      <w:lang w:eastAsia="fr-FR"/>
    </w:rPr>
  </w:style>
  <w:style w:type="character" w:customStyle="1" w:styleId="s2359e37b">
    <w:name w:val="s2359e37b"/>
    <w:basedOn w:val="DefaultParagraphFont"/>
    <w:rsid w:val="009E5B8F"/>
  </w:style>
  <w:style w:type="character" w:customStyle="1" w:styleId="sf8bfa2bc">
    <w:name w:val="sf8bfa2bc"/>
    <w:basedOn w:val="DefaultParagraphFont"/>
    <w:rsid w:val="009E5B8F"/>
  </w:style>
  <w:style w:type="character" w:customStyle="1" w:styleId="stl25">
    <w:name w:val="stl_25"/>
    <w:basedOn w:val="DefaultParagraphFont"/>
    <w:rsid w:val="009E5B8F"/>
  </w:style>
  <w:style w:type="character" w:customStyle="1" w:styleId="stl31">
    <w:name w:val="stl_31"/>
    <w:basedOn w:val="DefaultParagraphFont"/>
    <w:rsid w:val="009E5B8F"/>
  </w:style>
  <w:style w:type="character" w:customStyle="1" w:styleId="stl27">
    <w:name w:val="stl_27"/>
    <w:basedOn w:val="DefaultParagraphFont"/>
    <w:rsid w:val="009E5B8F"/>
  </w:style>
  <w:style w:type="character" w:customStyle="1" w:styleId="stl10">
    <w:name w:val="stl_10"/>
    <w:basedOn w:val="DefaultParagraphFont"/>
    <w:rsid w:val="009E5B8F"/>
  </w:style>
  <w:style w:type="character" w:customStyle="1" w:styleId="stl33">
    <w:name w:val="stl_33"/>
    <w:basedOn w:val="DefaultParagraphFont"/>
    <w:rsid w:val="009E5B8F"/>
  </w:style>
  <w:style w:type="character" w:customStyle="1" w:styleId="stl34">
    <w:name w:val="stl_34"/>
    <w:basedOn w:val="DefaultParagraphFont"/>
    <w:rsid w:val="009E5B8F"/>
  </w:style>
  <w:style w:type="character" w:customStyle="1" w:styleId="s2a6cf492">
    <w:name w:val="s2a6cf492"/>
    <w:basedOn w:val="DefaultParagraphFont"/>
    <w:rsid w:val="009E5B8F"/>
  </w:style>
  <w:style w:type="character" w:customStyle="1" w:styleId="stl21">
    <w:name w:val="stl_21"/>
    <w:basedOn w:val="DefaultParagraphFont"/>
    <w:rsid w:val="009E5B8F"/>
  </w:style>
  <w:style w:type="character" w:customStyle="1" w:styleId="stl26">
    <w:name w:val="stl_26"/>
    <w:basedOn w:val="DefaultParagraphFont"/>
    <w:rsid w:val="009E5B8F"/>
  </w:style>
  <w:style w:type="character" w:customStyle="1" w:styleId="stl22">
    <w:name w:val="stl_22"/>
    <w:basedOn w:val="DefaultParagraphFont"/>
    <w:rsid w:val="009E5B8F"/>
  </w:style>
  <w:style w:type="character" w:customStyle="1" w:styleId="sd522c6fe">
    <w:name w:val="sd522c6fe"/>
    <w:basedOn w:val="DefaultParagraphFont"/>
    <w:rsid w:val="009E5B8F"/>
  </w:style>
  <w:style w:type="paragraph" w:customStyle="1" w:styleId="ClinContent">
    <w:name w:val="ClinContent"/>
    <w:basedOn w:val="Normal"/>
    <w:rsid w:val="009E5B8F"/>
    <w:pPr>
      <w:spacing w:before="240"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en-GB"/>
    </w:rPr>
  </w:style>
  <w:style w:type="character" w:customStyle="1" w:styleId="stl41">
    <w:name w:val="stl_41"/>
    <w:basedOn w:val="DefaultParagraphFont"/>
    <w:rsid w:val="009E5B8F"/>
  </w:style>
  <w:style w:type="character" w:customStyle="1" w:styleId="stl39">
    <w:name w:val="stl_39"/>
    <w:basedOn w:val="DefaultParagraphFont"/>
    <w:rsid w:val="009E5B8F"/>
  </w:style>
  <w:style w:type="character" w:customStyle="1" w:styleId="stl24">
    <w:name w:val="stl_24"/>
    <w:basedOn w:val="DefaultParagraphFont"/>
    <w:rsid w:val="009E5B8F"/>
  </w:style>
  <w:style w:type="character" w:customStyle="1" w:styleId="stl28">
    <w:name w:val="stl_28"/>
    <w:basedOn w:val="DefaultParagraphFont"/>
    <w:rsid w:val="009E5B8F"/>
  </w:style>
  <w:style w:type="character" w:customStyle="1" w:styleId="wordhighlighted">
    <w:name w:val="wordhighlighted"/>
    <w:basedOn w:val="DefaultParagraphFont"/>
    <w:rsid w:val="009E5B8F"/>
  </w:style>
  <w:style w:type="character" w:customStyle="1" w:styleId="s6b621b36">
    <w:name w:val="s6b621b36"/>
    <w:basedOn w:val="DefaultParagraphFont"/>
    <w:rsid w:val="009E5B8F"/>
  </w:style>
  <w:style w:type="character" w:customStyle="1" w:styleId="sc916d4d3">
    <w:name w:val="sc916d4d3"/>
    <w:basedOn w:val="DefaultParagraphFont"/>
    <w:rsid w:val="009E5B8F"/>
  </w:style>
  <w:style w:type="paragraph" w:customStyle="1" w:styleId="s57d3aa5">
    <w:name w:val="s57d3aa5"/>
    <w:basedOn w:val="Normal"/>
    <w:rsid w:val="009E5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413c310f">
    <w:name w:val="s413c310f"/>
    <w:basedOn w:val="Normal"/>
    <w:rsid w:val="009E5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E5B8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E5B8F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2538BA"/>
  </w:style>
  <w:style w:type="table" w:styleId="TableGrid">
    <w:name w:val="Table Grid"/>
    <w:basedOn w:val="TableNormal"/>
    <w:uiPriority w:val="59"/>
    <w:rsid w:val="002538BA"/>
    <w:pPr>
      <w:spacing w:after="0" w:line="240" w:lineRule="auto"/>
    </w:pPr>
    <w:rPr>
      <w:rFonts w:ascii="Calibri" w:eastAsia="Calibri" w:hAnsi="Calibri" w:cs="Times New Roman"/>
      <w:sz w:val="20"/>
      <w:szCs w:val="20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hudoc.exec.coe.int/ENG?i=001-67525" TargetMode="External"/><Relationship Id="rId21" Type="http://schemas.openxmlformats.org/officeDocument/2006/relationships/hyperlink" Target="http://hudoc.exec.coe.int/ENG?i=001-67535" TargetMode="External"/><Relationship Id="rId42" Type="http://schemas.openxmlformats.org/officeDocument/2006/relationships/hyperlink" Target="http://hudoc.exec.coe.int/ENG?i=001-56350" TargetMode="External"/><Relationship Id="rId47" Type="http://schemas.openxmlformats.org/officeDocument/2006/relationships/hyperlink" Target="http://hudoc.exec.coe.int/ENG?i=001-68010" TargetMode="External"/><Relationship Id="rId63" Type="http://schemas.openxmlformats.org/officeDocument/2006/relationships/hyperlink" Target="http://hudoc.exec.coe.int/ENG?i=001-67500" TargetMode="External"/><Relationship Id="rId68" Type="http://schemas.openxmlformats.org/officeDocument/2006/relationships/hyperlink" Target="http://hudoc.exec.coe.int/ENG?i=001-52293" TargetMode="External"/><Relationship Id="rId84" Type="http://schemas.openxmlformats.org/officeDocument/2006/relationships/hyperlink" Target="http://hudoc.exec.coe.int/ENG?i=001-56365" TargetMode="External"/><Relationship Id="rId89" Type="http://schemas.openxmlformats.org/officeDocument/2006/relationships/hyperlink" Target="http://hudoc.exec.coe.int/ENG?i=001-68062" TargetMode="External"/><Relationship Id="rId2" Type="http://schemas.openxmlformats.org/officeDocument/2006/relationships/styles" Target="styles.xml"/><Relationship Id="rId16" Type="http://schemas.openxmlformats.org/officeDocument/2006/relationships/hyperlink" Target="http://hudoc.exec.coe.int/ENG?i=001-56371" TargetMode="External"/><Relationship Id="rId29" Type="http://schemas.openxmlformats.org/officeDocument/2006/relationships/hyperlink" Target="http://hudoc.exec.coe.int/ENG?i=001-68047" TargetMode="External"/><Relationship Id="rId107" Type="http://schemas.openxmlformats.org/officeDocument/2006/relationships/header" Target="header3.xml"/><Relationship Id="rId11" Type="http://schemas.openxmlformats.org/officeDocument/2006/relationships/hyperlink" Target="http://hudoc.exec.coe.int/ENG?i=001-68001" TargetMode="External"/><Relationship Id="rId24" Type="http://schemas.openxmlformats.org/officeDocument/2006/relationships/hyperlink" Target="http://hudoc.exec.coe.int/ENG?i=001-67522" TargetMode="External"/><Relationship Id="rId32" Type="http://schemas.openxmlformats.org/officeDocument/2006/relationships/hyperlink" Target="http://hudoc.exec.coe.int/ENG?i=001-67545" TargetMode="External"/><Relationship Id="rId37" Type="http://schemas.openxmlformats.org/officeDocument/2006/relationships/hyperlink" Target="http://hudoc.exec.coe.int/ENG?i=001-56389" TargetMode="External"/><Relationship Id="rId40" Type="http://schemas.openxmlformats.org/officeDocument/2006/relationships/hyperlink" Target="http://hudoc.exec.coe.int/ENG?i=001-56349" TargetMode="External"/><Relationship Id="rId45" Type="http://schemas.openxmlformats.org/officeDocument/2006/relationships/hyperlink" Target="http://hudoc.exec.coe.int/ENG?i=001-56352" TargetMode="External"/><Relationship Id="rId53" Type="http://schemas.openxmlformats.org/officeDocument/2006/relationships/hyperlink" Target="http://hudoc.exec.coe.int/ENG?i=001-56360" TargetMode="External"/><Relationship Id="rId58" Type="http://schemas.openxmlformats.org/officeDocument/2006/relationships/hyperlink" Target="http://hudoc.exec.coe.int/ENG?i=001-67504" TargetMode="External"/><Relationship Id="rId66" Type="http://schemas.openxmlformats.org/officeDocument/2006/relationships/hyperlink" Target="http://hudoc.exec.coe.int/ENG?i=001-67509" TargetMode="External"/><Relationship Id="rId74" Type="http://schemas.openxmlformats.org/officeDocument/2006/relationships/hyperlink" Target="http://hudoc.exec.coe.int/ENG?i=001-56346" TargetMode="External"/><Relationship Id="rId79" Type="http://schemas.openxmlformats.org/officeDocument/2006/relationships/hyperlink" Target="http://hudoc.exec.coe.int/ENG?i=001-56366" TargetMode="External"/><Relationship Id="rId87" Type="http://schemas.openxmlformats.org/officeDocument/2006/relationships/hyperlink" Target="http://hudoc.exec.coe.int/ENG?i=001-68035" TargetMode="External"/><Relationship Id="rId102" Type="http://schemas.openxmlformats.org/officeDocument/2006/relationships/hyperlink" Target="http://hudoc.exec.coe.int/ENG?i=001-67802" TargetMode="External"/><Relationship Id="rId110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hyperlink" Target="http://hudoc.exec.coe.int/ENG?i=001-67507" TargetMode="External"/><Relationship Id="rId82" Type="http://schemas.openxmlformats.org/officeDocument/2006/relationships/hyperlink" Target="http://hudoc.exec.coe.int/ENG?i=001-56375" TargetMode="External"/><Relationship Id="rId90" Type="http://schemas.openxmlformats.org/officeDocument/2006/relationships/hyperlink" Target="http://hudoc.exec.coe.int/ENG?i=001-68039" TargetMode="External"/><Relationship Id="rId95" Type="http://schemas.openxmlformats.org/officeDocument/2006/relationships/hyperlink" Target="http://hudoc.exec.coe.int/ENG?i=001-68041" TargetMode="External"/><Relationship Id="rId19" Type="http://schemas.openxmlformats.org/officeDocument/2006/relationships/hyperlink" Target="http://hudoc.exec.coe.int/ENG?i=001-56372" TargetMode="External"/><Relationship Id="rId14" Type="http://schemas.openxmlformats.org/officeDocument/2006/relationships/hyperlink" Target="http://hudoc.exec.coe.int/ENG?i=001-52292" TargetMode="External"/><Relationship Id="rId22" Type="http://schemas.openxmlformats.org/officeDocument/2006/relationships/hyperlink" Target="http://hudoc.exec.coe.int/ENG?i=001-56356" TargetMode="External"/><Relationship Id="rId27" Type="http://schemas.openxmlformats.org/officeDocument/2006/relationships/hyperlink" Target="http://hudoc.exec.coe.int/ENG?i=001-67519" TargetMode="External"/><Relationship Id="rId30" Type="http://schemas.openxmlformats.org/officeDocument/2006/relationships/hyperlink" Target="http://hudoc.exec.coe.int/ENG?i=001-56386" TargetMode="External"/><Relationship Id="rId35" Type="http://schemas.openxmlformats.org/officeDocument/2006/relationships/hyperlink" Target="http://hudoc.exec.coe.int/ENG?i=001-68049" TargetMode="External"/><Relationship Id="rId43" Type="http://schemas.openxmlformats.org/officeDocument/2006/relationships/hyperlink" Target="http://hudoc.exec.coe.int/ENG?i=001-56377" TargetMode="External"/><Relationship Id="rId48" Type="http://schemas.openxmlformats.org/officeDocument/2006/relationships/hyperlink" Target="http://hudoc.exec.coe.int/ENG?i=001-68012" TargetMode="External"/><Relationship Id="rId56" Type="http://schemas.openxmlformats.org/officeDocument/2006/relationships/hyperlink" Target="http://hudoc.exec.coe.int/ENG?i=001-68021" TargetMode="External"/><Relationship Id="rId64" Type="http://schemas.openxmlformats.org/officeDocument/2006/relationships/hyperlink" Target="http://hudoc.exec.coe.int/ENG?i=001-56384" TargetMode="External"/><Relationship Id="rId69" Type="http://schemas.openxmlformats.org/officeDocument/2006/relationships/hyperlink" Target="http://hudoc.exec.coe.int/ENG?i=001-56358" TargetMode="External"/><Relationship Id="rId77" Type="http://schemas.openxmlformats.org/officeDocument/2006/relationships/hyperlink" Target="http://hudoc.exec.coe.int/ENG?i=001-56391" TargetMode="External"/><Relationship Id="rId100" Type="http://schemas.openxmlformats.org/officeDocument/2006/relationships/hyperlink" Target="http://hudoc.exec.coe.int/ENG?i=001-56354" TargetMode="External"/><Relationship Id="rId105" Type="http://schemas.openxmlformats.org/officeDocument/2006/relationships/footer" Target="footer1.xml"/><Relationship Id="rId8" Type="http://schemas.openxmlformats.org/officeDocument/2006/relationships/hyperlink" Target="http://hudoc.exec.coe.int/ENG?i=001-68006" TargetMode="External"/><Relationship Id="rId51" Type="http://schemas.openxmlformats.org/officeDocument/2006/relationships/hyperlink" Target="http://hudoc.exec.coe.int/ENG?i=001-56359" TargetMode="External"/><Relationship Id="rId72" Type="http://schemas.openxmlformats.org/officeDocument/2006/relationships/hyperlink" Target="http://hudoc.exec.coe.int/ENG?i=001-56383" TargetMode="External"/><Relationship Id="rId80" Type="http://schemas.openxmlformats.org/officeDocument/2006/relationships/hyperlink" Target="http://hudoc.exec.coe.int/ENG?i=001-68025" TargetMode="External"/><Relationship Id="rId85" Type="http://schemas.openxmlformats.org/officeDocument/2006/relationships/hyperlink" Target="http://hudoc.exec.coe.int/ENG?i=001-56368" TargetMode="External"/><Relationship Id="rId93" Type="http://schemas.openxmlformats.org/officeDocument/2006/relationships/hyperlink" Target="http://hudoc.exec.coe.int/ENG?i=001-68033" TargetMode="External"/><Relationship Id="rId98" Type="http://schemas.openxmlformats.org/officeDocument/2006/relationships/hyperlink" Target="http://hudoc.exec.coe.int/ENG?i=001-56364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hudoc.exec.coe.int/ENG?i=001-68003" TargetMode="External"/><Relationship Id="rId17" Type="http://schemas.openxmlformats.org/officeDocument/2006/relationships/hyperlink" Target="http://hudoc.exec.coe.int/ENG?i=001-56374" TargetMode="External"/><Relationship Id="rId25" Type="http://schemas.openxmlformats.org/officeDocument/2006/relationships/hyperlink" Target="http://hudoc.exec.coe.int/ENG?i=001-67537" TargetMode="External"/><Relationship Id="rId33" Type="http://schemas.openxmlformats.org/officeDocument/2006/relationships/hyperlink" Target="http://hudoc.exec.coe.int/ENG?i=001-56387" TargetMode="External"/><Relationship Id="rId38" Type="http://schemas.openxmlformats.org/officeDocument/2006/relationships/hyperlink" Target="http://hudoc.exec.coe.int/ENG?i=001-56387" TargetMode="External"/><Relationship Id="rId46" Type="http://schemas.openxmlformats.org/officeDocument/2006/relationships/hyperlink" Target="http://hudoc.exec.coe.int/ENG?i=001-56345" TargetMode="External"/><Relationship Id="rId59" Type="http://schemas.openxmlformats.org/officeDocument/2006/relationships/hyperlink" Target="http://hudoc.exec.coe.int/ENG?i=001-56380" TargetMode="External"/><Relationship Id="rId67" Type="http://schemas.openxmlformats.org/officeDocument/2006/relationships/hyperlink" Target="http://hudoc.exec.coe.int/ENG?i=001-56381" TargetMode="External"/><Relationship Id="rId103" Type="http://schemas.openxmlformats.org/officeDocument/2006/relationships/header" Target="header1.xml"/><Relationship Id="rId108" Type="http://schemas.openxmlformats.org/officeDocument/2006/relationships/footer" Target="footer3.xml"/><Relationship Id="rId20" Type="http://schemas.openxmlformats.org/officeDocument/2006/relationships/hyperlink" Target="http://hudoc.exec.coe.int/ENG?i=001-67533" TargetMode="External"/><Relationship Id="rId41" Type="http://schemas.openxmlformats.org/officeDocument/2006/relationships/hyperlink" Target="http://hudoc.exec.coe.int/ENG?i=001-56348" TargetMode="External"/><Relationship Id="rId54" Type="http://schemas.openxmlformats.org/officeDocument/2006/relationships/hyperlink" Target="http://hudoc.exec.coe.int/ENG?i=001-56353" TargetMode="External"/><Relationship Id="rId62" Type="http://schemas.openxmlformats.org/officeDocument/2006/relationships/hyperlink" Target="http://hudoc.exec.coe.int/ENG?i=001-56379" TargetMode="External"/><Relationship Id="rId70" Type="http://schemas.openxmlformats.org/officeDocument/2006/relationships/hyperlink" Target="http://hudoc.exec.coe.int/ENG?i=001-67549" TargetMode="External"/><Relationship Id="rId75" Type="http://schemas.openxmlformats.org/officeDocument/2006/relationships/hyperlink" Target="http://hudoc.exec.coe.int/ENG?i=001-56357" TargetMode="External"/><Relationship Id="rId83" Type="http://schemas.openxmlformats.org/officeDocument/2006/relationships/hyperlink" Target="http://hudoc.exec.coe.int/ENG?i=001-56369" TargetMode="External"/><Relationship Id="rId88" Type="http://schemas.openxmlformats.org/officeDocument/2006/relationships/hyperlink" Target="http://hudoc.exec.coe.int/ENG?i=001-68037" TargetMode="External"/><Relationship Id="rId91" Type="http://schemas.openxmlformats.org/officeDocument/2006/relationships/hyperlink" Target="http://hudoc.exec.coe.int/ENG?i=001-68031" TargetMode="External"/><Relationship Id="rId96" Type="http://schemas.openxmlformats.org/officeDocument/2006/relationships/hyperlink" Target="http://hudoc.exec.coe.int/ENG?i=001-6779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hudoc.exec.coe.int/ENG?i=001-68008" TargetMode="External"/><Relationship Id="rId23" Type="http://schemas.openxmlformats.org/officeDocument/2006/relationships/hyperlink" Target="http://hudoc.exec.coe.int/ENG?i=001-56390" TargetMode="External"/><Relationship Id="rId28" Type="http://schemas.openxmlformats.org/officeDocument/2006/relationships/hyperlink" Target="http://hudoc.exec.coe.int/ENG?i=001-68045" TargetMode="External"/><Relationship Id="rId36" Type="http://schemas.openxmlformats.org/officeDocument/2006/relationships/hyperlink" Target="http://hudoc.exec.coe.int/ENG?i=001-56388" TargetMode="External"/><Relationship Id="rId49" Type="http://schemas.openxmlformats.org/officeDocument/2006/relationships/hyperlink" Target="http://hudoc.exec.coe.int/ENG?i=001-68018" TargetMode="External"/><Relationship Id="rId57" Type="http://schemas.openxmlformats.org/officeDocument/2006/relationships/hyperlink" Target="http://hudoc.exec.coe.int/ENG?i=001-56382" TargetMode="External"/><Relationship Id="rId106" Type="http://schemas.openxmlformats.org/officeDocument/2006/relationships/footer" Target="footer2.xml"/><Relationship Id="rId10" Type="http://schemas.openxmlformats.org/officeDocument/2006/relationships/hyperlink" Target="http://hudoc.exec.coe.int/ENG?i=001-68004" TargetMode="External"/><Relationship Id="rId31" Type="http://schemas.openxmlformats.org/officeDocument/2006/relationships/hyperlink" Target="http://hudoc.exec.coe.int/ENG?i=001-68054" TargetMode="External"/><Relationship Id="rId44" Type="http://schemas.openxmlformats.org/officeDocument/2006/relationships/hyperlink" Target="http://hudoc.exec.coe.int/ENG?i=001-56378" TargetMode="External"/><Relationship Id="rId52" Type="http://schemas.openxmlformats.org/officeDocument/2006/relationships/hyperlink" Target="http://hudoc.exec.coe.int/ENG?i=001-56361" TargetMode="External"/><Relationship Id="rId60" Type="http://schemas.openxmlformats.org/officeDocument/2006/relationships/hyperlink" Target="http://hudoc.exec.coe.int/ENG?i=001-68057" TargetMode="External"/><Relationship Id="rId65" Type="http://schemas.openxmlformats.org/officeDocument/2006/relationships/hyperlink" Target="http://hudoc.exec.coe.int/ENG?i=001-67531" TargetMode="External"/><Relationship Id="rId73" Type="http://schemas.openxmlformats.org/officeDocument/2006/relationships/hyperlink" Target="http://hudoc.exec.coe.int/ENG?i=001-56347" TargetMode="External"/><Relationship Id="rId78" Type="http://schemas.openxmlformats.org/officeDocument/2006/relationships/hyperlink" Target="http://hudoc.exec.coe.int/ENG?i=001-56400" TargetMode="External"/><Relationship Id="rId81" Type="http://schemas.openxmlformats.org/officeDocument/2006/relationships/hyperlink" Target="http://hudoc.exec.coe.int/ENG?i=001-68027" TargetMode="External"/><Relationship Id="rId86" Type="http://schemas.openxmlformats.org/officeDocument/2006/relationships/hyperlink" Target="http://hudoc.exec.coe.int/ENG?i=001-68029" TargetMode="External"/><Relationship Id="rId94" Type="http://schemas.openxmlformats.org/officeDocument/2006/relationships/hyperlink" Target="http://hudoc.exec.coe.int/ENG?i=001-56363" TargetMode="External"/><Relationship Id="rId99" Type="http://schemas.openxmlformats.org/officeDocument/2006/relationships/hyperlink" Target="http://hudoc.exec.coe.int/ENG?i=001-56367" TargetMode="External"/><Relationship Id="rId101" Type="http://schemas.openxmlformats.org/officeDocument/2006/relationships/hyperlink" Target="http://hudoc.exec.coe.int/ENG?i=001-5635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udoc.exec.coe.int/ENG?i=001-67999" TargetMode="External"/><Relationship Id="rId13" Type="http://schemas.openxmlformats.org/officeDocument/2006/relationships/hyperlink" Target="http://hudoc.exec.coe.int/ENG?i=001-67515" TargetMode="External"/><Relationship Id="rId18" Type="http://schemas.openxmlformats.org/officeDocument/2006/relationships/hyperlink" Target="http://hudoc.exec.coe.int/ENG?i=001-56373" TargetMode="External"/><Relationship Id="rId39" Type="http://schemas.openxmlformats.org/officeDocument/2006/relationships/hyperlink" Target="http://hudoc.exec.coe.int/ENG?i=001-67813" TargetMode="External"/><Relationship Id="rId109" Type="http://schemas.openxmlformats.org/officeDocument/2006/relationships/fontTable" Target="fontTable.xml"/><Relationship Id="rId34" Type="http://schemas.openxmlformats.org/officeDocument/2006/relationships/hyperlink" Target="http://hudoc.exec.coe.int/ENG?i=001-68051" TargetMode="External"/><Relationship Id="rId50" Type="http://schemas.openxmlformats.org/officeDocument/2006/relationships/hyperlink" Target="http://hudoc.exec.coe.int/ENG?i=001-68014" TargetMode="External"/><Relationship Id="rId55" Type="http://schemas.openxmlformats.org/officeDocument/2006/relationships/hyperlink" Target="http://hudoc.exec.coe.int/ENG?i=001-52290" TargetMode="External"/><Relationship Id="rId76" Type="http://schemas.openxmlformats.org/officeDocument/2006/relationships/hyperlink" Target="http://hudoc.exec.coe.int/ENG?i=001-67502" TargetMode="External"/><Relationship Id="rId97" Type="http://schemas.openxmlformats.org/officeDocument/2006/relationships/hyperlink" Target="http://hudoc.exec.coe.int/ENG?i=001-68060" TargetMode="External"/><Relationship Id="rId104" Type="http://schemas.openxmlformats.org/officeDocument/2006/relationships/header" Target="header2.xml"/><Relationship Id="rId7" Type="http://schemas.openxmlformats.org/officeDocument/2006/relationships/hyperlink" Target="http://hudoc.exec.coe.int/ENG?i=001-56344" TargetMode="External"/><Relationship Id="rId71" Type="http://schemas.openxmlformats.org/officeDocument/2006/relationships/hyperlink" Target="http://hudoc.exec.coe.int/ENG?i=001-68021" TargetMode="External"/><Relationship Id="rId92" Type="http://schemas.openxmlformats.org/officeDocument/2006/relationships/hyperlink" Target="http://hudoc.exec.coe.int/ENG?i=001-563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11</Pages>
  <Words>3337</Words>
  <Characters>19025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BOULAIS Jean-Sebastien</dc:creator>
  <cp:keywords/>
  <dc:description/>
  <cp:lastModifiedBy>BOULAIS Jean-Sebastien</cp:lastModifiedBy>
  <cp:revision>7</cp:revision>
  <dcterms:created xsi:type="dcterms:W3CDTF">2021-06-22T15:52:00Z</dcterms:created>
  <dcterms:modified xsi:type="dcterms:W3CDTF">2021-06-22T16:20:00Z</dcterms:modified>
</cp:coreProperties>
</file>